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55B5" w14:textId="754730CA" w:rsidR="00CC3E69" w:rsidRPr="00DC738D" w:rsidRDefault="00330992" w:rsidP="00875F0A">
      <w:pPr>
        <w:pStyle w:val="Titre1"/>
        <w:numPr>
          <w:ilvl w:val="0"/>
          <w:numId w:val="0"/>
        </w:numPr>
        <w:ind w:left="720"/>
        <w:rPr>
          <w:rFonts w:ascii="Arial" w:hAnsi="Arial" w:cs="Arial"/>
          <w:sz w:val="22"/>
          <w:szCs w:val="22"/>
        </w:rPr>
      </w:pPr>
      <w:r w:rsidRPr="00DC738D">
        <w:rPr>
          <w:rFonts w:ascii="Arial" w:hAnsi="Arial" w:cs="Arial"/>
          <w:noProof/>
          <w:sz w:val="22"/>
          <w:szCs w:val="22"/>
          <w:lang w:eastAsia="fr-FR"/>
        </w:rPr>
        <mc:AlternateContent>
          <mc:Choice Requires="wpg">
            <w:drawing>
              <wp:anchor distT="0" distB="0" distL="114300" distR="114300" simplePos="0" relativeHeight="251659264" behindDoc="0" locked="0" layoutInCell="1" allowOverlap="1" wp14:anchorId="5BD3FDF9" wp14:editId="250F840B">
                <wp:simplePos x="0" y="0"/>
                <wp:positionH relativeFrom="column">
                  <wp:posOffset>1938655</wp:posOffset>
                </wp:positionH>
                <wp:positionV relativeFrom="paragraph">
                  <wp:posOffset>70485</wp:posOffset>
                </wp:positionV>
                <wp:extent cx="1648460" cy="738505"/>
                <wp:effectExtent l="0" t="0" r="8890" b="444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8460" cy="738505"/>
                          <a:chOff x="1237" y="10737"/>
                          <a:chExt cx="5600" cy="2577"/>
                        </a:xfrm>
                      </wpg:grpSpPr>
                      <pic:pic xmlns:pic="http://schemas.openxmlformats.org/drawingml/2006/picture">
                        <pic:nvPicPr>
                          <pic:cNvPr id="10" name="Picture 6" descr="logo ans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7" y="11317"/>
                            <a:ext cx="4629" cy="1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57" y="10737"/>
                            <a:ext cx="1080" cy="10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D3D3DA8" id="Groupe 9" o:spid="_x0000_s1026" style="position:absolute;margin-left:152.65pt;margin-top:5.55pt;width:129.8pt;height:58.15pt;z-index:251659264" coordorigin="1237,10737" coordsize="5600,257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">
                <v:shape id="Picture 6" o:spid="_x0000_s1027" type="#_x0000_t75" alt="logo ansci" style="position:absolute;left:1237;top:11317;width:4629;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">
                  <v:imagedata r:id="rId10" o:title="logo ansci"/>
                </v:shape>
                <v:shape id="Picture 7" o:spid="_x0000_s1028" type="#_x0000_t75" style="position:absolute;left:5757;top:10737;width:1080;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">
                  <v:imagedata r:id="rId11" o:title=""/>
                </v:shape>
              </v:group>
            </w:pict>
          </mc:Fallback>
        </mc:AlternateContent>
      </w:r>
    </w:p>
    <w:p w14:paraId="4B5FB79A" w14:textId="77777777" w:rsidR="00CC3E69" w:rsidRPr="00DC738D" w:rsidRDefault="00CC3E69" w:rsidP="00CC3E69">
      <w:pPr>
        <w:jc w:val="center"/>
        <w:rPr>
          <w:rFonts w:ascii="Arial" w:eastAsia="Arial" w:hAnsi="Arial" w:cs="Arial"/>
          <w:b/>
          <w:bCs/>
          <w:color w:val="000000" w:themeColor="text1"/>
          <w:sz w:val="22"/>
          <w:szCs w:val="22"/>
          <w:u w:val="single"/>
        </w:rPr>
      </w:pPr>
    </w:p>
    <w:p w14:paraId="32136749"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bookmarkStart w:id="0" w:name="_Toc251606436"/>
    </w:p>
    <w:p w14:paraId="2D6E3B48"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78E4F1E0"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02200B7A" w14:textId="58F15BBF"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3E5990EB" w14:textId="0D195BBE" w:rsidR="00C415DB" w:rsidRPr="00DC738D" w:rsidRDefault="00C415DB" w:rsidP="00971AAA">
      <w:pPr>
        <w:tabs>
          <w:tab w:val="center" w:pos="4536"/>
        </w:tabs>
        <w:spacing w:line="276" w:lineRule="auto"/>
        <w:jc w:val="both"/>
        <w:rPr>
          <w:rFonts w:ascii="Arial" w:hAnsi="Arial" w:cs="Arial"/>
          <w:b/>
          <w:color w:val="000000" w:themeColor="text1"/>
          <w:sz w:val="22"/>
          <w:szCs w:val="22"/>
        </w:rPr>
      </w:pPr>
    </w:p>
    <w:p w14:paraId="20E14FBB" w14:textId="7EBC8C40" w:rsidR="00C415DB" w:rsidRPr="00DC738D" w:rsidRDefault="00C415DB" w:rsidP="00971AAA">
      <w:pPr>
        <w:tabs>
          <w:tab w:val="center" w:pos="4536"/>
        </w:tabs>
        <w:spacing w:line="276" w:lineRule="auto"/>
        <w:jc w:val="both"/>
        <w:rPr>
          <w:rFonts w:ascii="Arial" w:hAnsi="Arial" w:cs="Arial"/>
          <w:b/>
          <w:color w:val="000000" w:themeColor="text1"/>
          <w:sz w:val="22"/>
          <w:szCs w:val="22"/>
        </w:rPr>
      </w:pPr>
    </w:p>
    <w:p w14:paraId="2264E66B"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4B76EA40" w14:textId="77777777" w:rsidR="00971AAA" w:rsidRPr="00DC738D" w:rsidRDefault="00971AAA" w:rsidP="00971AAA">
      <w:pPr>
        <w:jc w:val="center"/>
        <w:rPr>
          <w:rFonts w:ascii="Arial" w:hAnsi="Arial" w:cs="Arial"/>
          <w:b/>
          <w:color w:val="000000" w:themeColor="text1"/>
          <w:sz w:val="22"/>
          <w:szCs w:val="22"/>
        </w:rPr>
      </w:pPr>
    </w:p>
    <w:p w14:paraId="1ECDA6A4" w14:textId="77777777" w:rsidR="008E3424" w:rsidRPr="00DC738D" w:rsidRDefault="008E3424" w:rsidP="008E3424">
      <w:pPr>
        <w:framePr w:hSpace="141" w:wrap="around" w:vAnchor="page" w:hAnchor="margin" w:y="4221"/>
        <w:jc w:val="center"/>
        <w:rPr>
          <w:rFonts w:ascii="Arial" w:eastAsia="Calibri" w:hAnsi="Arial" w:cs="Arial"/>
          <w:b/>
          <w:color w:val="000000" w:themeColor="text1"/>
          <w:sz w:val="22"/>
          <w:szCs w:val="22"/>
        </w:rPr>
      </w:pPr>
    </w:p>
    <w:p w14:paraId="33E04C99" w14:textId="231CB161" w:rsidR="008E3424" w:rsidRPr="00DC738D" w:rsidRDefault="008E3424" w:rsidP="008E3424">
      <w:pPr>
        <w:framePr w:hSpace="141" w:wrap="around" w:vAnchor="page" w:hAnchor="margin" w:y="4221"/>
        <w:jc w:val="center"/>
        <w:rPr>
          <w:rFonts w:ascii="Arial" w:eastAsia="Calibri" w:hAnsi="Arial" w:cs="Arial"/>
          <w:b/>
          <w:color w:val="000000" w:themeColor="text1"/>
          <w:sz w:val="22"/>
          <w:szCs w:val="22"/>
        </w:rPr>
      </w:pPr>
      <w:r w:rsidRPr="00DC738D">
        <w:rPr>
          <w:rFonts w:ascii="Arial" w:eastAsia="Calibri" w:hAnsi="Arial" w:cs="Arial"/>
          <w:b/>
          <w:color w:val="000000" w:themeColor="text1"/>
          <w:sz w:val="22"/>
          <w:szCs w:val="22"/>
        </w:rPr>
        <w:t>APPEL D’OFFRE NATIONALE</w:t>
      </w:r>
    </w:p>
    <w:p w14:paraId="4DDAB14F" w14:textId="77777777" w:rsidR="00140E12" w:rsidRPr="004B130E" w:rsidRDefault="008E3424" w:rsidP="008E3424">
      <w:pPr>
        <w:pBdr>
          <w:bottom w:val="single" w:sz="8" w:space="1" w:color="008000"/>
        </w:pBdr>
        <w:tabs>
          <w:tab w:val="center" w:pos="4536"/>
        </w:tabs>
        <w:spacing w:line="276" w:lineRule="auto"/>
        <w:jc w:val="both"/>
        <w:rPr>
          <w:rFonts w:ascii="Arial" w:eastAsia="Calibri" w:hAnsi="Arial" w:cs="Arial"/>
          <w:b/>
          <w:color w:val="000000" w:themeColor="text1"/>
          <w:sz w:val="22"/>
          <w:szCs w:val="22"/>
          <w:lang w:val="fr-CI"/>
        </w:rPr>
      </w:pPr>
      <w:r w:rsidRPr="004B130E">
        <w:rPr>
          <w:rFonts w:ascii="Arial" w:eastAsia="Calibri" w:hAnsi="Arial" w:cs="Arial"/>
          <w:b/>
          <w:color w:val="000000" w:themeColor="text1"/>
          <w:sz w:val="22"/>
          <w:szCs w:val="22"/>
          <w:lang w:val="fr-CI"/>
        </w:rPr>
        <w:t xml:space="preserve">                               </w:t>
      </w:r>
    </w:p>
    <w:p w14:paraId="61DED587" w14:textId="1E202CEE" w:rsidR="00C61AB3" w:rsidRPr="00DC738D" w:rsidRDefault="00140E12" w:rsidP="008E3424">
      <w:pPr>
        <w:pBdr>
          <w:bottom w:val="single" w:sz="8" w:space="1" w:color="008000"/>
        </w:pBdr>
        <w:tabs>
          <w:tab w:val="center" w:pos="4536"/>
        </w:tabs>
        <w:spacing w:line="276" w:lineRule="auto"/>
        <w:jc w:val="both"/>
        <w:rPr>
          <w:rFonts w:ascii="Arial" w:hAnsi="Arial" w:cs="Arial"/>
          <w:b/>
          <w:color w:val="000000" w:themeColor="text1"/>
          <w:sz w:val="22"/>
          <w:szCs w:val="22"/>
        </w:rPr>
      </w:pPr>
      <w:r w:rsidRPr="004B130E">
        <w:rPr>
          <w:rFonts w:ascii="Arial" w:eastAsia="Calibri" w:hAnsi="Arial" w:cs="Arial"/>
          <w:b/>
          <w:color w:val="000000" w:themeColor="text1"/>
          <w:sz w:val="22"/>
          <w:szCs w:val="22"/>
          <w:lang w:val="fr-CI"/>
        </w:rPr>
        <w:t xml:space="preserve">                                          </w:t>
      </w:r>
      <w:r w:rsidRPr="004B130E">
        <w:rPr>
          <w:rFonts w:ascii="Arial" w:eastAsia="Calibri" w:hAnsi="Arial" w:cs="Arial"/>
          <w:b/>
          <w:color w:val="FF0000"/>
          <w:sz w:val="22"/>
          <w:szCs w:val="22"/>
          <w:lang w:val="fr-CI"/>
        </w:rPr>
        <w:t xml:space="preserve">     </w:t>
      </w:r>
      <w:r w:rsidR="008E3424" w:rsidRPr="004B130E">
        <w:rPr>
          <w:rFonts w:ascii="Arial" w:eastAsia="Calibri" w:hAnsi="Arial" w:cs="Arial"/>
          <w:b/>
          <w:color w:val="FF0000"/>
          <w:sz w:val="22"/>
          <w:szCs w:val="22"/>
          <w:lang w:val="fr-CI"/>
        </w:rPr>
        <w:t>AON N° 202</w:t>
      </w:r>
      <w:r w:rsidR="00556899" w:rsidRPr="004B130E">
        <w:rPr>
          <w:rFonts w:ascii="Arial" w:eastAsia="Calibri" w:hAnsi="Arial" w:cs="Arial"/>
          <w:b/>
          <w:color w:val="FF0000"/>
          <w:sz w:val="22"/>
          <w:szCs w:val="22"/>
          <w:lang w:val="fr-CI"/>
        </w:rPr>
        <w:t>4</w:t>
      </w:r>
      <w:r w:rsidR="008E3424" w:rsidRPr="004B130E">
        <w:rPr>
          <w:rFonts w:ascii="Arial" w:eastAsia="Calibri" w:hAnsi="Arial" w:cs="Arial"/>
          <w:b/>
          <w:color w:val="FF0000"/>
          <w:sz w:val="22"/>
          <w:szCs w:val="22"/>
          <w:lang w:val="fr-CI"/>
        </w:rPr>
        <w:t>/00</w:t>
      </w:r>
      <w:r w:rsidR="00556899" w:rsidRPr="004B130E">
        <w:rPr>
          <w:rFonts w:ascii="Arial" w:eastAsia="Calibri" w:hAnsi="Arial" w:cs="Arial"/>
          <w:b/>
          <w:color w:val="FF0000"/>
          <w:sz w:val="22"/>
          <w:szCs w:val="22"/>
          <w:lang w:val="fr-CI"/>
        </w:rPr>
        <w:t>1</w:t>
      </w:r>
      <w:r w:rsidR="008E3424" w:rsidRPr="004B130E">
        <w:rPr>
          <w:rFonts w:ascii="Arial" w:eastAsia="Calibri" w:hAnsi="Arial" w:cs="Arial"/>
          <w:b/>
          <w:color w:val="FF0000"/>
          <w:sz w:val="22"/>
          <w:szCs w:val="22"/>
          <w:lang w:val="fr-CI"/>
        </w:rPr>
        <w:t>-AON/CA</w:t>
      </w:r>
      <w:r w:rsidR="00556899" w:rsidRPr="004B130E">
        <w:rPr>
          <w:rFonts w:ascii="Arial" w:eastAsia="Calibri" w:hAnsi="Arial" w:cs="Arial"/>
          <w:b/>
          <w:color w:val="FF0000"/>
          <w:sz w:val="22"/>
          <w:szCs w:val="22"/>
          <w:lang w:val="fr-CI"/>
        </w:rPr>
        <w:t>BGENRE</w:t>
      </w:r>
      <w:r w:rsidR="008E3424" w:rsidRPr="004B130E">
        <w:rPr>
          <w:rFonts w:ascii="Arial" w:eastAsia="Calibri" w:hAnsi="Arial" w:cs="Arial"/>
          <w:b/>
          <w:color w:val="FF0000"/>
          <w:sz w:val="22"/>
          <w:szCs w:val="22"/>
          <w:lang w:val="fr-CI"/>
        </w:rPr>
        <w:t>/ACI</w:t>
      </w:r>
    </w:p>
    <w:p w14:paraId="299CE005" w14:textId="024AE61A" w:rsidR="00C61AB3" w:rsidRPr="00DC738D" w:rsidRDefault="00C61AB3"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E0965C1" w14:textId="77777777" w:rsidR="00140E12" w:rsidRPr="00DC738D"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E6A3576" w14:textId="512521F5" w:rsidR="00C61AB3" w:rsidRPr="00DC738D" w:rsidRDefault="00556899" w:rsidP="00556899">
      <w:pPr>
        <w:pBdr>
          <w:bottom w:val="single" w:sz="8" w:space="1" w:color="008000"/>
        </w:pBdr>
        <w:tabs>
          <w:tab w:val="center" w:pos="4536"/>
        </w:tabs>
        <w:spacing w:line="276" w:lineRule="auto"/>
        <w:jc w:val="center"/>
        <w:rPr>
          <w:rFonts w:ascii="Arial" w:hAnsi="Arial" w:cs="Arial"/>
          <w:b/>
          <w:color w:val="000000" w:themeColor="text1"/>
          <w:sz w:val="22"/>
          <w:szCs w:val="22"/>
        </w:rPr>
      </w:pPr>
      <w:r w:rsidRPr="00DC738D">
        <w:rPr>
          <w:rFonts w:ascii="Arial" w:hAnsi="Arial" w:cs="Arial"/>
          <w:b/>
          <w:color w:val="000000" w:themeColor="text1"/>
          <w:sz w:val="22"/>
          <w:szCs w:val="22"/>
        </w:rPr>
        <w:t>CERTIFICATION GENRE ONG ALLIANCE COTE D’IVOIRE</w:t>
      </w:r>
    </w:p>
    <w:p w14:paraId="2C6D083E" w14:textId="77777777" w:rsidR="00DA552D" w:rsidRPr="00DC738D" w:rsidRDefault="00DA552D" w:rsidP="00DA552D">
      <w:pPr>
        <w:pBdr>
          <w:bottom w:val="single" w:sz="8" w:space="1" w:color="008000"/>
        </w:pBdr>
        <w:tabs>
          <w:tab w:val="center" w:pos="4536"/>
        </w:tabs>
        <w:spacing w:line="276" w:lineRule="auto"/>
        <w:rPr>
          <w:rFonts w:ascii="Arial" w:hAnsi="Arial" w:cs="Arial"/>
          <w:b/>
          <w:i/>
          <w:iCs/>
          <w:color w:val="000000" w:themeColor="text1"/>
          <w:sz w:val="22"/>
          <w:szCs w:val="22"/>
        </w:rPr>
      </w:pPr>
    </w:p>
    <w:p w14:paraId="1227F7C8"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2597585"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CFE3C31"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0580B94"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6CC0F631"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1B1B64E"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9AB9597" w14:textId="1E3AD888"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291A4DC" w14:textId="35AE3F75"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3F65914B" w14:textId="77777777" w:rsidR="00997B79" w:rsidRPr="001260CB" w:rsidRDefault="00997B79" w:rsidP="00997B79">
      <w:pPr>
        <w:spacing w:after="200" w:line="276" w:lineRule="auto"/>
        <w:rPr>
          <w:rFonts w:ascii="Arial" w:eastAsia="Calibri" w:hAnsi="Arial" w:cs="Arial"/>
          <w:b/>
          <w:bCs/>
          <w:color w:val="FF0000"/>
          <w:sz w:val="22"/>
          <w:szCs w:val="22"/>
          <w:highlight w:val="yellow"/>
          <w:lang w:eastAsia="en-US"/>
        </w:rPr>
      </w:pPr>
      <w:r w:rsidRPr="49C17F7F">
        <w:rPr>
          <w:rFonts w:ascii="Arial" w:eastAsia="Calibri" w:hAnsi="Arial" w:cs="Arial"/>
          <w:sz w:val="22"/>
          <w:szCs w:val="22"/>
          <w:highlight w:val="yellow"/>
          <w:u w:val="single"/>
          <w:lang w:eastAsia="en-US"/>
        </w:rPr>
        <w:t>Date de diffusion de l’appel d’offres</w:t>
      </w:r>
      <w:r w:rsidRPr="49C17F7F">
        <w:rPr>
          <w:rFonts w:ascii="Arial" w:eastAsia="Calibri" w:hAnsi="Arial" w:cs="Arial"/>
          <w:sz w:val="22"/>
          <w:szCs w:val="22"/>
          <w:highlight w:val="yellow"/>
          <w:lang w:eastAsia="en-US"/>
        </w:rPr>
        <w:t xml:space="preserve"> : 25/04/2024</w:t>
      </w:r>
    </w:p>
    <w:p w14:paraId="3683AF08" w14:textId="77777777" w:rsidR="00997B79" w:rsidRPr="001260CB" w:rsidRDefault="00997B79" w:rsidP="00997B79">
      <w:pPr>
        <w:spacing w:after="200" w:line="276" w:lineRule="auto"/>
        <w:rPr>
          <w:rFonts w:ascii="Arial" w:eastAsia="Calibri" w:hAnsi="Arial" w:cs="Arial"/>
          <w:b/>
          <w:bCs/>
          <w:color w:val="3366FF"/>
          <w:sz w:val="22"/>
          <w:szCs w:val="22"/>
          <w:highlight w:val="yellow"/>
          <w:lang w:eastAsia="en-US"/>
        </w:rPr>
      </w:pPr>
      <w:r w:rsidRPr="49C17F7F">
        <w:rPr>
          <w:rFonts w:ascii="Arial" w:eastAsia="Calibri" w:hAnsi="Arial" w:cs="Arial"/>
          <w:sz w:val="22"/>
          <w:szCs w:val="22"/>
          <w:highlight w:val="yellow"/>
          <w:u w:val="single"/>
          <w:lang w:eastAsia="en-US"/>
        </w:rPr>
        <w:t xml:space="preserve">Date limite de réception des offres </w:t>
      </w:r>
      <w:r w:rsidRPr="49C17F7F">
        <w:rPr>
          <w:rFonts w:ascii="Arial" w:eastAsia="Calibri" w:hAnsi="Arial" w:cs="Arial"/>
          <w:sz w:val="22"/>
          <w:szCs w:val="22"/>
          <w:highlight w:val="yellow"/>
          <w:lang w:eastAsia="en-US"/>
        </w:rPr>
        <w:t>: 17/05/2024</w:t>
      </w:r>
    </w:p>
    <w:p w14:paraId="74DE9600" w14:textId="77777777" w:rsidR="00997B79" w:rsidRPr="00DC738D" w:rsidRDefault="00997B79" w:rsidP="00997B79">
      <w:pPr>
        <w:tabs>
          <w:tab w:val="left" w:pos="1928"/>
        </w:tabs>
        <w:jc w:val="both"/>
        <w:rPr>
          <w:rFonts w:ascii="Arial" w:hAnsi="Arial" w:cs="Arial"/>
          <w:sz w:val="22"/>
          <w:szCs w:val="22"/>
        </w:rPr>
      </w:pPr>
      <w:r w:rsidRPr="49C17F7F">
        <w:rPr>
          <w:rFonts w:ascii="Arial" w:eastAsia="Arial Unicode MS" w:hAnsi="Arial" w:cs="Arial"/>
          <w:sz w:val="22"/>
          <w:szCs w:val="22"/>
          <w:highlight w:val="yellow"/>
          <w:u w:val="single"/>
        </w:rPr>
        <w:t xml:space="preserve">Date de la séance d’ouverture publique des offres </w:t>
      </w:r>
      <w:r w:rsidRPr="49C17F7F">
        <w:rPr>
          <w:rFonts w:ascii="Arial" w:eastAsia="Arial Unicode MS" w:hAnsi="Arial" w:cs="Arial"/>
          <w:sz w:val="22"/>
          <w:szCs w:val="22"/>
          <w:highlight w:val="yellow"/>
        </w:rPr>
        <w:t>: 22/05/2024</w:t>
      </w:r>
    </w:p>
    <w:p w14:paraId="33791148" w14:textId="677E73C4" w:rsidR="00140E12" w:rsidRPr="00DC738D" w:rsidRDefault="00140E12" w:rsidP="00140E12">
      <w:pPr>
        <w:tabs>
          <w:tab w:val="left" w:pos="1928"/>
        </w:tabs>
        <w:jc w:val="both"/>
        <w:rPr>
          <w:rFonts w:ascii="Arial" w:hAnsi="Arial" w:cs="Arial"/>
          <w:sz w:val="22"/>
          <w:szCs w:val="22"/>
        </w:rPr>
      </w:pPr>
    </w:p>
    <w:p w14:paraId="7DC16154" w14:textId="7EBFCCE5"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1F247749" w14:textId="5500FC5E"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1DE7B9D" w14:textId="6F390B3A"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A709E10" w14:textId="4D6CBE87"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FD61E7A" w14:textId="345C1B91"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C9A5D12" w14:textId="77777777"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696B818"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F213C51"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3913FA32"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E7212ED"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94CE1DF" w14:textId="31330593"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6CF4DE7"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56B46A0"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0EB62F0"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C3877D7"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8D94D4E" w14:textId="77777777" w:rsidR="00556899" w:rsidRPr="00DC738D" w:rsidRDefault="00556899"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826AE83" w14:textId="77777777" w:rsidR="00140E12" w:rsidRPr="00DC738D"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16C67B6" w14:textId="77777777" w:rsidR="00140E12" w:rsidRPr="00DC738D"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CC578BF" w14:textId="0EB5EFBC" w:rsidR="00C61AB3" w:rsidRPr="00DC738D" w:rsidRDefault="00C61AB3"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23B572B" w14:textId="77777777" w:rsidR="00CC3E69" w:rsidRPr="00DC738D" w:rsidRDefault="00CC3E69" w:rsidP="00CC3E69">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1- CONTEXTE </w:t>
      </w:r>
      <w:bookmarkEnd w:id="0"/>
    </w:p>
    <w:p w14:paraId="798BE2DC" w14:textId="77777777" w:rsidR="00CC3E69" w:rsidRPr="00DC738D" w:rsidRDefault="00CC3E69" w:rsidP="00CC3E69">
      <w:pPr>
        <w:jc w:val="both"/>
        <w:rPr>
          <w:rFonts w:ascii="Arial" w:hAnsi="Arial" w:cs="Arial"/>
          <w:b/>
          <w:color w:val="000000" w:themeColor="text1"/>
          <w:sz w:val="22"/>
          <w:szCs w:val="22"/>
        </w:rPr>
      </w:pPr>
    </w:p>
    <w:p w14:paraId="07843CAB" w14:textId="225511EE" w:rsidR="00556899" w:rsidRDefault="00556899" w:rsidP="00556899">
      <w:pPr>
        <w:jc w:val="both"/>
        <w:rPr>
          <w:rFonts w:ascii="Arial" w:hAnsi="Arial" w:cs="Arial"/>
          <w:sz w:val="22"/>
          <w:szCs w:val="22"/>
        </w:rPr>
      </w:pPr>
      <w:r w:rsidRPr="00DC738D">
        <w:rPr>
          <w:rFonts w:ascii="Arial" w:hAnsi="Arial" w:cs="Arial"/>
          <w:sz w:val="22"/>
          <w:szCs w:val="22"/>
        </w:rPr>
        <w:t>Alliance Nationale pour la Santé et le Développement</w:t>
      </w:r>
      <w:r w:rsidR="00881B9F">
        <w:rPr>
          <w:rFonts w:ascii="Arial" w:hAnsi="Arial" w:cs="Arial"/>
          <w:sz w:val="22"/>
          <w:szCs w:val="22"/>
        </w:rPr>
        <w:t xml:space="preserve"> en Côte d’Ivoire</w:t>
      </w:r>
      <w:r w:rsidRPr="00DC738D">
        <w:rPr>
          <w:rFonts w:ascii="Arial" w:hAnsi="Arial" w:cs="Arial"/>
          <w:sz w:val="22"/>
          <w:szCs w:val="22"/>
        </w:rPr>
        <w:t xml:space="preserve"> </w:t>
      </w:r>
      <w:r w:rsidR="00881B9F">
        <w:rPr>
          <w:rFonts w:ascii="Arial" w:hAnsi="Arial" w:cs="Arial"/>
          <w:sz w:val="22"/>
          <w:szCs w:val="22"/>
        </w:rPr>
        <w:t>(</w:t>
      </w:r>
      <w:r w:rsidRPr="00DC738D">
        <w:rPr>
          <w:rFonts w:ascii="Arial" w:hAnsi="Arial" w:cs="Arial"/>
          <w:sz w:val="22"/>
          <w:szCs w:val="22"/>
        </w:rPr>
        <w:t>en abrégé Alliance Côte d’Ivoire</w:t>
      </w:r>
      <w:r w:rsidR="00881B9F">
        <w:rPr>
          <w:rFonts w:ascii="Arial" w:hAnsi="Arial" w:cs="Arial"/>
          <w:sz w:val="22"/>
          <w:szCs w:val="22"/>
        </w:rPr>
        <w:t>)</w:t>
      </w:r>
      <w:r w:rsidRPr="00DC738D">
        <w:rPr>
          <w:rFonts w:ascii="Arial" w:hAnsi="Arial" w:cs="Arial"/>
          <w:sz w:val="22"/>
          <w:szCs w:val="22"/>
        </w:rPr>
        <w:t xml:space="preserve"> est une ONG nationale créée depuis 2005 qui œuvre dans le domaine de la santé communautaire et soutient les communautés dans la réponse au VIH, la Tuberculose et les autres pandémies</w:t>
      </w:r>
      <w:r w:rsidR="00881B9F">
        <w:rPr>
          <w:rFonts w:ascii="Arial" w:hAnsi="Arial" w:cs="Arial"/>
          <w:sz w:val="22"/>
          <w:szCs w:val="22"/>
        </w:rPr>
        <w:t>,</w:t>
      </w:r>
      <w:r w:rsidRPr="00DC738D">
        <w:rPr>
          <w:rFonts w:ascii="Arial" w:hAnsi="Arial" w:cs="Arial"/>
          <w:sz w:val="22"/>
          <w:szCs w:val="22"/>
        </w:rPr>
        <w:t xml:space="preserve"> mais également dans des domaines transversaux tels que les droits humains et le genre.</w:t>
      </w:r>
    </w:p>
    <w:p w14:paraId="5B8FA478" w14:textId="77777777" w:rsidR="003B76B2" w:rsidRPr="00DC738D" w:rsidRDefault="003B76B2" w:rsidP="00556899">
      <w:pPr>
        <w:jc w:val="both"/>
        <w:rPr>
          <w:rFonts w:ascii="Arial" w:hAnsi="Arial" w:cs="Arial"/>
          <w:sz w:val="22"/>
          <w:szCs w:val="22"/>
        </w:rPr>
      </w:pPr>
    </w:p>
    <w:p w14:paraId="09232916" w14:textId="77D9E5E7" w:rsidR="00D02E29" w:rsidRPr="001260CB" w:rsidRDefault="00556899" w:rsidP="00556899">
      <w:pPr>
        <w:jc w:val="both"/>
        <w:rPr>
          <w:rFonts w:ascii="Arial" w:hAnsi="Arial" w:cs="Arial"/>
          <w:sz w:val="22"/>
          <w:szCs w:val="22"/>
        </w:rPr>
      </w:pPr>
      <w:r w:rsidRPr="001260CB">
        <w:rPr>
          <w:rFonts w:ascii="Arial" w:hAnsi="Arial" w:cs="Arial"/>
          <w:sz w:val="22"/>
          <w:szCs w:val="22"/>
        </w:rPr>
        <w:t>L’ONG Alliance C</w:t>
      </w:r>
      <w:r w:rsidR="00881B9F" w:rsidRPr="001260CB">
        <w:rPr>
          <w:rFonts w:ascii="Arial" w:hAnsi="Arial" w:cs="Arial"/>
          <w:sz w:val="22"/>
          <w:szCs w:val="22"/>
        </w:rPr>
        <w:t>ô</w:t>
      </w:r>
      <w:r w:rsidRPr="001260CB">
        <w:rPr>
          <w:rFonts w:ascii="Arial" w:hAnsi="Arial" w:cs="Arial"/>
          <w:sz w:val="22"/>
          <w:szCs w:val="22"/>
        </w:rPr>
        <w:t>te d’Ivoire</w:t>
      </w:r>
      <w:r w:rsidR="00881B9F" w:rsidRPr="001260CB">
        <w:rPr>
          <w:rFonts w:ascii="Arial" w:hAnsi="Arial" w:cs="Arial"/>
          <w:sz w:val="22"/>
          <w:szCs w:val="22"/>
        </w:rPr>
        <w:t>,</w:t>
      </w:r>
      <w:r w:rsidRPr="001260CB">
        <w:rPr>
          <w:rFonts w:ascii="Arial" w:hAnsi="Arial" w:cs="Arial"/>
          <w:sz w:val="22"/>
          <w:szCs w:val="22"/>
        </w:rPr>
        <w:t xml:space="preserve"> ayant pris la pleine mesure des enjeux liés </w:t>
      </w:r>
      <w:r w:rsidR="00881B9F" w:rsidRPr="001260CB">
        <w:rPr>
          <w:rFonts w:ascii="Arial" w:hAnsi="Arial" w:cs="Arial"/>
          <w:sz w:val="22"/>
          <w:szCs w:val="22"/>
        </w:rPr>
        <w:t xml:space="preserve">à la </w:t>
      </w:r>
      <w:r w:rsidRPr="001260CB">
        <w:rPr>
          <w:rFonts w:ascii="Arial" w:hAnsi="Arial" w:cs="Arial"/>
          <w:sz w:val="22"/>
          <w:szCs w:val="22"/>
        </w:rPr>
        <w:t xml:space="preserve">question du Genre </w:t>
      </w:r>
      <w:r w:rsidR="00D02E29" w:rsidRPr="001260CB">
        <w:rPr>
          <w:rFonts w:ascii="Arial" w:hAnsi="Arial" w:cs="Arial"/>
          <w:sz w:val="22"/>
          <w:szCs w:val="22"/>
        </w:rPr>
        <w:t>comme outil pour le développement durable et l’atteinte des ODD</w:t>
      </w:r>
      <w:r w:rsidR="00881B9F" w:rsidRPr="001260CB">
        <w:rPr>
          <w:rFonts w:ascii="Arial" w:hAnsi="Arial" w:cs="Arial"/>
          <w:sz w:val="22"/>
          <w:szCs w:val="22"/>
        </w:rPr>
        <w:t>,</w:t>
      </w:r>
      <w:r w:rsidR="00D02E29" w:rsidRPr="001260CB">
        <w:rPr>
          <w:rFonts w:ascii="Arial" w:hAnsi="Arial" w:cs="Arial"/>
          <w:sz w:val="22"/>
          <w:szCs w:val="22"/>
        </w:rPr>
        <w:t xml:space="preserve"> a étendu son champ d’action</w:t>
      </w:r>
      <w:r w:rsidR="00881B9F" w:rsidRPr="001260CB">
        <w:rPr>
          <w:rFonts w:ascii="Arial" w:hAnsi="Arial" w:cs="Arial"/>
          <w:sz w:val="22"/>
          <w:szCs w:val="22"/>
        </w:rPr>
        <w:t>,</w:t>
      </w:r>
      <w:r w:rsidR="00D02E29" w:rsidRPr="001260CB">
        <w:rPr>
          <w:rFonts w:ascii="Arial" w:hAnsi="Arial" w:cs="Arial"/>
          <w:sz w:val="22"/>
          <w:szCs w:val="22"/>
        </w:rPr>
        <w:t xml:space="preserve"> lors de son Assemblée générale de décembre 2014</w:t>
      </w:r>
      <w:r w:rsidR="00881B9F" w:rsidRPr="001260CB">
        <w:rPr>
          <w:rFonts w:ascii="Arial" w:hAnsi="Arial" w:cs="Arial"/>
          <w:sz w:val="22"/>
          <w:szCs w:val="22"/>
        </w:rPr>
        <w:t>,</w:t>
      </w:r>
      <w:r w:rsidR="00D02E29" w:rsidRPr="001260CB">
        <w:rPr>
          <w:rFonts w:ascii="Arial" w:hAnsi="Arial" w:cs="Arial"/>
          <w:sz w:val="22"/>
          <w:szCs w:val="22"/>
        </w:rPr>
        <w:t xml:space="preserve"> en rajoutant les objectifs de développement et de protection des droits liés à la santé et soutenir l’action communautaire en matière de lutte i) Pour la promotion de la santé</w:t>
      </w:r>
      <w:r w:rsidR="00881B9F" w:rsidRPr="001260CB">
        <w:rPr>
          <w:rFonts w:ascii="Arial" w:hAnsi="Arial" w:cs="Arial"/>
          <w:sz w:val="22"/>
          <w:szCs w:val="22"/>
        </w:rPr>
        <w:t>,</w:t>
      </w:r>
      <w:r w:rsidR="00D02E29" w:rsidRPr="001260CB">
        <w:rPr>
          <w:rFonts w:ascii="Arial" w:hAnsi="Arial" w:cs="Arial"/>
          <w:sz w:val="22"/>
          <w:szCs w:val="22"/>
        </w:rPr>
        <w:t xml:space="preserve">  ii) Pour la protection des droits humains liés à la santé</w:t>
      </w:r>
      <w:r w:rsidR="00881B9F" w:rsidRPr="001260CB">
        <w:rPr>
          <w:rFonts w:ascii="Arial" w:hAnsi="Arial" w:cs="Arial"/>
          <w:sz w:val="22"/>
          <w:szCs w:val="22"/>
        </w:rPr>
        <w:t>,</w:t>
      </w:r>
      <w:r w:rsidR="00D02E29" w:rsidRPr="001260CB">
        <w:rPr>
          <w:rFonts w:ascii="Arial" w:hAnsi="Arial" w:cs="Arial"/>
          <w:sz w:val="22"/>
          <w:szCs w:val="22"/>
        </w:rPr>
        <w:t xml:space="preserve"> iii) Pour la promotion de l’égalité de genre</w:t>
      </w:r>
      <w:r w:rsidR="00881B9F" w:rsidRPr="001260CB">
        <w:rPr>
          <w:rFonts w:ascii="Arial" w:hAnsi="Arial" w:cs="Arial"/>
          <w:sz w:val="22"/>
          <w:szCs w:val="22"/>
        </w:rPr>
        <w:t>,</w:t>
      </w:r>
      <w:r w:rsidR="00D02E29" w:rsidRPr="001260CB">
        <w:rPr>
          <w:rFonts w:ascii="Arial" w:hAnsi="Arial" w:cs="Arial"/>
          <w:sz w:val="22"/>
          <w:szCs w:val="22"/>
        </w:rPr>
        <w:t xml:space="preserve"> iv) Contre le </w:t>
      </w:r>
      <w:r w:rsidRPr="001260CB">
        <w:rPr>
          <w:rFonts w:ascii="Arial" w:hAnsi="Arial" w:cs="Arial"/>
          <w:sz w:val="22"/>
          <w:szCs w:val="22"/>
        </w:rPr>
        <w:t xml:space="preserve">VIH/SIDA et </w:t>
      </w:r>
      <w:r w:rsidR="00D02E29" w:rsidRPr="001260CB">
        <w:rPr>
          <w:rFonts w:ascii="Arial" w:hAnsi="Arial" w:cs="Arial"/>
          <w:sz w:val="22"/>
          <w:szCs w:val="22"/>
        </w:rPr>
        <w:t>les autres pandémies. A cet effet, Alliance Côte d’Ivoire s’est doté</w:t>
      </w:r>
      <w:r w:rsidR="003C2A17" w:rsidRPr="001260CB">
        <w:rPr>
          <w:rFonts w:ascii="Arial" w:hAnsi="Arial" w:cs="Arial"/>
          <w:sz w:val="22"/>
          <w:szCs w:val="22"/>
        </w:rPr>
        <w:t>e</w:t>
      </w:r>
      <w:r w:rsidR="00D02E29" w:rsidRPr="001260CB">
        <w:rPr>
          <w:rFonts w:ascii="Arial" w:hAnsi="Arial" w:cs="Arial"/>
          <w:sz w:val="22"/>
          <w:szCs w:val="22"/>
        </w:rPr>
        <w:t xml:space="preserve"> d’une stratégie genre et a renforcé ses interventions programmatiques pour la promotion de l’autonomisation de la femme, la lutte contre les violences basées sur le genre. De même</w:t>
      </w:r>
      <w:r w:rsidR="004D7083" w:rsidRPr="001260CB">
        <w:rPr>
          <w:rFonts w:ascii="Arial" w:hAnsi="Arial" w:cs="Arial"/>
          <w:sz w:val="22"/>
          <w:szCs w:val="22"/>
        </w:rPr>
        <w:t>,</w:t>
      </w:r>
      <w:r w:rsidR="00D02E29" w:rsidRPr="001260CB">
        <w:rPr>
          <w:rFonts w:ascii="Arial" w:hAnsi="Arial" w:cs="Arial"/>
          <w:sz w:val="22"/>
          <w:szCs w:val="22"/>
        </w:rPr>
        <w:t xml:space="preserve"> un partenariat stratégique a été noué </w:t>
      </w:r>
      <w:r w:rsidR="004B130E" w:rsidRPr="001260CB">
        <w:rPr>
          <w:rFonts w:ascii="Arial" w:hAnsi="Arial" w:cs="Arial"/>
          <w:sz w:val="22"/>
          <w:szCs w:val="22"/>
        </w:rPr>
        <w:t xml:space="preserve">entre l’ONG </w:t>
      </w:r>
      <w:r w:rsidR="00D02E29" w:rsidRPr="001260CB">
        <w:rPr>
          <w:rFonts w:ascii="Arial" w:hAnsi="Arial" w:cs="Arial"/>
          <w:sz w:val="22"/>
          <w:szCs w:val="22"/>
        </w:rPr>
        <w:t xml:space="preserve">Alliance </w:t>
      </w:r>
      <w:r w:rsidR="004B130E" w:rsidRPr="001260CB">
        <w:rPr>
          <w:rFonts w:ascii="Arial" w:hAnsi="Arial" w:cs="Arial"/>
          <w:sz w:val="22"/>
          <w:szCs w:val="22"/>
        </w:rPr>
        <w:t xml:space="preserve">Côte d’Ivoire </w:t>
      </w:r>
      <w:r w:rsidR="00D02E29" w:rsidRPr="001260CB">
        <w:rPr>
          <w:rFonts w:ascii="Arial" w:hAnsi="Arial" w:cs="Arial"/>
          <w:sz w:val="22"/>
          <w:szCs w:val="22"/>
        </w:rPr>
        <w:t xml:space="preserve">et le </w:t>
      </w:r>
      <w:r w:rsidR="00CD63EC" w:rsidRPr="001260CB">
        <w:rPr>
          <w:rFonts w:ascii="Arial" w:hAnsi="Arial" w:cs="Arial"/>
          <w:sz w:val="22"/>
          <w:szCs w:val="22"/>
        </w:rPr>
        <w:t>ministère de la Femme</w:t>
      </w:r>
      <w:r w:rsidR="00D02E29" w:rsidRPr="001260CB">
        <w:rPr>
          <w:rFonts w:ascii="Arial" w:hAnsi="Arial" w:cs="Arial"/>
          <w:sz w:val="22"/>
          <w:szCs w:val="22"/>
        </w:rPr>
        <w:t>, famille et de l’enfant</w:t>
      </w:r>
      <w:r w:rsidR="004B130E" w:rsidRPr="001260CB">
        <w:rPr>
          <w:rFonts w:ascii="Arial" w:hAnsi="Arial" w:cs="Arial"/>
          <w:sz w:val="22"/>
          <w:szCs w:val="22"/>
        </w:rPr>
        <w:t xml:space="preserve"> en</w:t>
      </w:r>
      <w:r w:rsidR="00D02E29" w:rsidRPr="001260CB">
        <w:rPr>
          <w:rFonts w:ascii="Arial" w:hAnsi="Arial" w:cs="Arial"/>
          <w:sz w:val="22"/>
          <w:szCs w:val="22"/>
        </w:rPr>
        <w:t xml:space="preserve"> vue d’une synergie d’action pour </w:t>
      </w:r>
      <w:r w:rsidR="003C2A17" w:rsidRPr="001260CB">
        <w:rPr>
          <w:rFonts w:ascii="Arial" w:hAnsi="Arial" w:cs="Arial"/>
          <w:sz w:val="22"/>
          <w:szCs w:val="22"/>
        </w:rPr>
        <w:t>la promotion du genre.</w:t>
      </w:r>
    </w:p>
    <w:p w14:paraId="059FB139" w14:textId="77777777" w:rsidR="00D02E29" w:rsidRPr="001260CB" w:rsidRDefault="00D02E29" w:rsidP="00556899">
      <w:pPr>
        <w:jc w:val="both"/>
        <w:rPr>
          <w:rFonts w:ascii="Arial" w:hAnsi="Arial" w:cs="Arial"/>
          <w:sz w:val="22"/>
          <w:szCs w:val="22"/>
        </w:rPr>
      </w:pPr>
    </w:p>
    <w:p w14:paraId="771827FC" w14:textId="6BFF466D" w:rsidR="00556899" w:rsidRPr="001260CB" w:rsidRDefault="003C2A17" w:rsidP="00556899">
      <w:pPr>
        <w:jc w:val="both"/>
        <w:rPr>
          <w:rFonts w:ascii="Arial" w:hAnsi="Arial" w:cs="Arial"/>
          <w:sz w:val="22"/>
          <w:szCs w:val="22"/>
        </w:rPr>
      </w:pPr>
      <w:r w:rsidRPr="001260CB">
        <w:rPr>
          <w:rFonts w:ascii="Arial" w:hAnsi="Arial" w:cs="Arial"/>
          <w:sz w:val="22"/>
          <w:szCs w:val="22"/>
        </w:rPr>
        <w:t xml:space="preserve">Afin de poursuivre l’intégration durable du genre dans son fonctionnement et dans sa planification stratégique et programmatique, </w:t>
      </w:r>
      <w:r w:rsidR="004B130E" w:rsidRPr="001260CB">
        <w:rPr>
          <w:rFonts w:ascii="Arial" w:hAnsi="Arial" w:cs="Arial"/>
          <w:sz w:val="22"/>
          <w:szCs w:val="22"/>
        </w:rPr>
        <w:t xml:space="preserve">l’ONG </w:t>
      </w:r>
      <w:r w:rsidRPr="001260CB">
        <w:rPr>
          <w:rFonts w:ascii="Arial" w:hAnsi="Arial" w:cs="Arial"/>
          <w:sz w:val="22"/>
          <w:szCs w:val="22"/>
        </w:rPr>
        <w:t>Alliance</w:t>
      </w:r>
      <w:r w:rsidR="004B130E" w:rsidRPr="001260CB">
        <w:rPr>
          <w:rFonts w:ascii="Arial" w:hAnsi="Arial" w:cs="Arial"/>
          <w:sz w:val="22"/>
          <w:szCs w:val="22"/>
        </w:rPr>
        <w:t xml:space="preserve"> Côte d’Ivoire</w:t>
      </w:r>
      <w:r w:rsidRPr="001260CB">
        <w:rPr>
          <w:rFonts w:ascii="Arial" w:hAnsi="Arial" w:cs="Arial"/>
          <w:sz w:val="22"/>
          <w:szCs w:val="22"/>
        </w:rPr>
        <w:t>, recrute un cabinet</w:t>
      </w:r>
      <w:r w:rsidR="00FD7CC0">
        <w:rPr>
          <w:rFonts w:ascii="Arial" w:hAnsi="Arial" w:cs="Arial"/>
          <w:sz w:val="22"/>
          <w:szCs w:val="22"/>
        </w:rPr>
        <w:t xml:space="preserve"> ou un organisme</w:t>
      </w:r>
      <w:r w:rsidRPr="001260CB">
        <w:rPr>
          <w:rFonts w:ascii="Arial" w:hAnsi="Arial" w:cs="Arial"/>
          <w:sz w:val="22"/>
          <w:szCs w:val="22"/>
        </w:rPr>
        <w:t xml:space="preserve"> spécialisé en vue</w:t>
      </w:r>
      <w:r w:rsidR="00CD63EC" w:rsidRPr="001260CB">
        <w:rPr>
          <w:rFonts w:ascii="Arial" w:hAnsi="Arial" w:cs="Arial"/>
          <w:sz w:val="22"/>
          <w:szCs w:val="22"/>
        </w:rPr>
        <w:t xml:space="preserve"> </w:t>
      </w:r>
      <w:r w:rsidRPr="001260CB">
        <w:rPr>
          <w:rFonts w:ascii="Arial" w:hAnsi="Arial" w:cs="Arial"/>
          <w:sz w:val="22"/>
          <w:szCs w:val="22"/>
        </w:rPr>
        <w:t xml:space="preserve">de </w:t>
      </w:r>
      <w:r w:rsidR="00CD63EC" w:rsidRPr="001260CB">
        <w:rPr>
          <w:rFonts w:ascii="Arial" w:hAnsi="Arial" w:cs="Arial"/>
          <w:sz w:val="22"/>
          <w:szCs w:val="22"/>
        </w:rPr>
        <w:t>réaliser l’audit</w:t>
      </w:r>
      <w:r w:rsidRPr="001260CB">
        <w:rPr>
          <w:rFonts w:ascii="Arial" w:hAnsi="Arial" w:cs="Arial"/>
          <w:sz w:val="22"/>
          <w:szCs w:val="22"/>
        </w:rPr>
        <w:t xml:space="preserve"> institutionnel</w:t>
      </w:r>
      <w:r w:rsidR="00132E48" w:rsidRPr="001260CB">
        <w:rPr>
          <w:rFonts w:ascii="Arial" w:hAnsi="Arial" w:cs="Arial"/>
          <w:sz w:val="22"/>
          <w:szCs w:val="22"/>
        </w:rPr>
        <w:t xml:space="preserve"> et la rédaction du rapport</w:t>
      </w:r>
      <w:r w:rsidR="00C1308D" w:rsidRPr="001260CB">
        <w:rPr>
          <w:rFonts w:ascii="Arial" w:hAnsi="Arial" w:cs="Arial"/>
          <w:sz w:val="22"/>
          <w:szCs w:val="22"/>
        </w:rPr>
        <w:t xml:space="preserve">, </w:t>
      </w:r>
      <w:r w:rsidR="00132E48" w:rsidRPr="001260CB">
        <w:rPr>
          <w:rFonts w:ascii="Arial" w:hAnsi="Arial" w:cs="Arial"/>
          <w:sz w:val="22"/>
          <w:szCs w:val="22"/>
        </w:rPr>
        <w:t>l’</w:t>
      </w:r>
      <w:r w:rsidR="00C1308D" w:rsidRPr="001260CB">
        <w:rPr>
          <w:rFonts w:ascii="Arial" w:hAnsi="Arial" w:cs="Arial"/>
          <w:sz w:val="22"/>
          <w:szCs w:val="22"/>
        </w:rPr>
        <w:t>accompagn</w:t>
      </w:r>
      <w:r w:rsidR="00132E48" w:rsidRPr="001260CB">
        <w:rPr>
          <w:rFonts w:ascii="Arial" w:hAnsi="Arial" w:cs="Arial"/>
          <w:sz w:val="22"/>
          <w:szCs w:val="22"/>
        </w:rPr>
        <w:t>ement</w:t>
      </w:r>
      <w:r w:rsidR="00C1308D" w:rsidRPr="001260CB">
        <w:rPr>
          <w:rFonts w:ascii="Arial" w:hAnsi="Arial" w:cs="Arial"/>
          <w:sz w:val="22"/>
          <w:szCs w:val="22"/>
        </w:rPr>
        <w:t xml:space="preserve"> techniqu</w:t>
      </w:r>
      <w:r w:rsidR="00132E48" w:rsidRPr="001260CB">
        <w:rPr>
          <w:rFonts w:ascii="Arial" w:hAnsi="Arial" w:cs="Arial"/>
          <w:sz w:val="22"/>
          <w:szCs w:val="22"/>
        </w:rPr>
        <w:t>e aux différentes étapes devant aboutir à la</w:t>
      </w:r>
      <w:r w:rsidR="00607D8E" w:rsidRPr="001260CB">
        <w:rPr>
          <w:rFonts w:ascii="Arial" w:hAnsi="Arial" w:cs="Arial"/>
          <w:sz w:val="22"/>
          <w:szCs w:val="22"/>
        </w:rPr>
        <w:t xml:space="preserve"> </w:t>
      </w:r>
      <w:r w:rsidR="001260CB" w:rsidRPr="001260CB">
        <w:rPr>
          <w:rFonts w:ascii="Arial" w:hAnsi="Arial" w:cs="Arial"/>
          <w:sz w:val="22"/>
          <w:szCs w:val="22"/>
        </w:rPr>
        <w:t>certification, à</w:t>
      </w:r>
      <w:r w:rsidR="00556899" w:rsidRPr="001260CB">
        <w:rPr>
          <w:rFonts w:ascii="Arial" w:hAnsi="Arial" w:cs="Arial"/>
          <w:sz w:val="22"/>
          <w:szCs w:val="22"/>
        </w:rPr>
        <w:t xml:space="preserve"> un label de qualité Genre</w:t>
      </w:r>
      <w:r w:rsidR="00C1308D" w:rsidRPr="001260CB">
        <w:rPr>
          <w:rFonts w:ascii="Arial" w:hAnsi="Arial" w:cs="Arial"/>
          <w:sz w:val="22"/>
          <w:szCs w:val="22"/>
        </w:rPr>
        <w:t xml:space="preserve"> de l’ONG Alliance Côte d’Ivoire</w:t>
      </w:r>
      <w:r w:rsidR="00556899" w:rsidRPr="001260CB">
        <w:rPr>
          <w:rFonts w:ascii="Arial" w:hAnsi="Arial" w:cs="Arial"/>
          <w:sz w:val="22"/>
          <w:szCs w:val="22"/>
        </w:rPr>
        <w:t xml:space="preserve">. </w:t>
      </w:r>
    </w:p>
    <w:p w14:paraId="41E4AAA8" w14:textId="6B954046" w:rsidR="00C1308D" w:rsidRPr="00DC738D" w:rsidRDefault="00C1308D" w:rsidP="001042FC">
      <w:pPr>
        <w:pStyle w:val="NormalWeb"/>
        <w:shd w:val="clear" w:color="auto" w:fill="FFFFFF"/>
        <w:spacing w:before="0" w:beforeAutospacing="0" w:after="158" w:afterAutospacing="0"/>
        <w:jc w:val="both"/>
        <w:rPr>
          <w:rFonts w:ascii="Arial" w:hAnsi="Arial" w:cs="Arial"/>
          <w:color w:val="000000" w:themeColor="text1"/>
          <w:sz w:val="22"/>
          <w:szCs w:val="22"/>
        </w:rPr>
      </w:pPr>
    </w:p>
    <w:p w14:paraId="72681117" w14:textId="77777777" w:rsidR="00CC3E69" w:rsidRPr="00DC738D" w:rsidRDefault="00CC3E69" w:rsidP="00CC3E69">
      <w:pPr>
        <w:pBdr>
          <w:bottom w:val="single" w:sz="8" w:space="1" w:color="008000"/>
        </w:pBdr>
        <w:tabs>
          <w:tab w:val="center" w:pos="4536"/>
        </w:tabs>
        <w:spacing w:line="276" w:lineRule="auto"/>
        <w:jc w:val="both"/>
        <w:rPr>
          <w:rFonts w:ascii="Arial" w:hAnsi="Arial" w:cs="Arial"/>
          <w:b/>
          <w:bCs/>
          <w:color w:val="000000" w:themeColor="text1"/>
          <w:kern w:val="32"/>
          <w:sz w:val="22"/>
          <w:szCs w:val="22"/>
          <w:lang w:eastAsia="en-US"/>
        </w:rPr>
      </w:pPr>
      <w:r w:rsidRPr="00DC738D">
        <w:rPr>
          <w:rFonts w:ascii="Arial" w:hAnsi="Arial" w:cs="Arial"/>
          <w:b/>
          <w:color w:val="000000" w:themeColor="text1"/>
          <w:sz w:val="22"/>
          <w:szCs w:val="22"/>
        </w:rPr>
        <w:t>2- OBJECTIFS</w:t>
      </w:r>
    </w:p>
    <w:p w14:paraId="1D649898" w14:textId="77777777" w:rsidR="00CC3E69" w:rsidRPr="00DC738D" w:rsidRDefault="00CC3E69" w:rsidP="00CC3E69">
      <w:pPr>
        <w:spacing w:after="200"/>
        <w:jc w:val="both"/>
        <w:rPr>
          <w:rFonts w:ascii="Arial" w:eastAsia="Calibri" w:hAnsi="Arial" w:cs="Arial"/>
          <w:color w:val="000000" w:themeColor="text1"/>
          <w:sz w:val="22"/>
          <w:szCs w:val="22"/>
          <w:lang w:eastAsia="en-US"/>
        </w:rPr>
      </w:pPr>
    </w:p>
    <w:p w14:paraId="63E2D2DF" w14:textId="048F1B80" w:rsidR="00350465" w:rsidRPr="00DC738D" w:rsidRDefault="00487B8D" w:rsidP="008A0147">
      <w:pPr>
        <w:jc w:val="both"/>
        <w:rPr>
          <w:rFonts w:ascii="Arial" w:hAnsi="Arial" w:cs="Arial"/>
          <w:color w:val="000000" w:themeColor="text1"/>
          <w:sz w:val="22"/>
          <w:szCs w:val="22"/>
        </w:rPr>
      </w:pPr>
      <w:r w:rsidRPr="00CD63EC">
        <w:rPr>
          <w:rFonts w:ascii="Arial" w:hAnsi="Arial" w:cs="Arial"/>
          <w:b/>
          <w:bCs/>
          <w:color w:val="000000" w:themeColor="text1"/>
          <w:sz w:val="22"/>
          <w:szCs w:val="22"/>
        </w:rPr>
        <w:t>Le principal objectif</w:t>
      </w:r>
      <w:r w:rsidRPr="00DC738D">
        <w:rPr>
          <w:rFonts w:ascii="Arial" w:hAnsi="Arial" w:cs="Arial"/>
          <w:color w:val="000000" w:themeColor="text1"/>
          <w:sz w:val="22"/>
          <w:szCs w:val="22"/>
        </w:rPr>
        <w:t xml:space="preserve"> </w:t>
      </w:r>
      <w:r w:rsidR="005A7280" w:rsidRPr="00DC738D">
        <w:rPr>
          <w:rFonts w:ascii="Arial" w:hAnsi="Arial" w:cs="Arial"/>
          <w:color w:val="000000" w:themeColor="text1"/>
          <w:sz w:val="22"/>
          <w:szCs w:val="22"/>
        </w:rPr>
        <w:t>d</w:t>
      </w:r>
      <w:r w:rsidR="00350465">
        <w:rPr>
          <w:rFonts w:ascii="Arial" w:hAnsi="Arial" w:cs="Arial"/>
          <w:color w:val="000000" w:themeColor="text1"/>
          <w:sz w:val="22"/>
          <w:szCs w:val="22"/>
        </w:rPr>
        <w:t xml:space="preserve">u recrutement du cabinet </w:t>
      </w:r>
      <w:r w:rsidR="00FD7CC0">
        <w:rPr>
          <w:rFonts w:ascii="Arial" w:hAnsi="Arial" w:cs="Arial"/>
          <w:color w:val="000000" w:themeColor="text1"/>
          <w:sz w:val="22"/>
          <w:szCs w:val="22"/>
        </w:rPr>
        <w:t xml:space="preserve">ou de l’organisme </w:t>
      </w:r>
      <w:r w:rsidR="00350465">
        <w:rPr>
          <w:rFonts w:ascii="Arial" w:hAnsi="Arial" w:cs="Arial"/>
          <w:color w:val="000000" w:themeColor="text1"/>
          <w:sz w:val="22"/>
          <w:szCs w:val="22"/>
        </w:rPr>
        <w:t xml:space="preserve">spécialisé est d’accompagner l’ONG Alliance Côte d’Ivoire </w:t>
      </w:r>
      <w:r w:rsidR="008A0147">
        <w:rPr>
          <w:rFonts w:ascii="Arial" w:hAnsi="Arial" w:cs="Arial"/>
          <w:color w:val="000000" w:themeColor="text1"/>
          <w:sz w:val="22"/>
          <w:szCs w:val="22"/>
        </w:rPr>
        <w:t>aux différentes étapes</w:t>
      </w:r>
      <w:r w:rsidR="00350465">
        <w:rPr>
          <w:rFonts w:ascii="Arial" w:hAnsi="Arial" w:cs="Arial"/>
          <w:color w:val="000000" w:themeColor="text1"/>
          <w:sz w:val="22"/>
          <w:szCs w:val="22"/>
        </w:rPr>
        <w:t xml:space="preserve"> du processus de </w:t>
      </w:r>
      <w:r w:rsidR="00556899" w:rsidRPr="00DC738D">
        <w:rPr>
          <w:rFonts w:ascii="Arial" w:hAnsi="Arial" w:cs="Arial"/>
          <w:color w:val="000000" w:themeColor="text1"/>
          <w:sz w:val="22"/>
          <w:szCs w:val="22"/>
        </w:rPr>
        <w:t xml:space="preserve">certification </w:t>
      </w:r>
      <w:r w:rsidR="00350465">
        <w:rPr>
          <w:rFonts w:ascii="Arial" w:hAnsi="Arial" w:cs="Arial"/>
          <w:color w:val="000000" w:themeColor="text1"/>
          <w:sz w:val="22"/>
          <w:szCs w:val="22"/>
        </w:rPr>
        <w:t xml:space="preserve">Genre </w:t>
      </w:r>
      <w:r w:rsidR="002F42B2">
        <w:rPr>
          <w:rFonts w:ascii="Arial" w:hAnsi="Arial" w:cs="Arial"/>
          <w:color w:val="000000" w:themeColor="text1"/>
          <w:sz w:val="22"/>
          <w:szCs w:val="22"/>
        </w:rPr>
        <w:t xml:space="preserve">pour </w:t>
      </w:r>
      <w:r w:rsidR="0021075B">
        <w:rPr>
          <w:rFonts w:ascii="Arial" w:hAnsi="Arial" w:cs="Arial"/>
          <w:color w:val="000000" w:themeColor="text1"/>
          <w:sz w:val="22"/>
          <w:szCs w:val="22"/>
        </w:rPr>
        <w:t>améliorer</w:t>
      </w:r>
      <w:r w:rsidR="00350465" w:rsidRPr="00CD63EC">
        <w:rPr>
          <w:rFonts w:ascii="Arial" w:hAnsi="Arial" w:cs="Arial"/>
          <w:color w:val="000000" w:themeColor="text1"/>
          <w:sz w:val="22"/>
          <w:szCs w:val="22"/>
        </w:rPr>
        <w:t xml:space="preserve"> </w:t>
      </w:r>
      <w:r w:rsidR="0021075B">
        <w:rPr>
          <w:rFonts w:ascii="Arial" w:hAnsi="Arial" w:cs="Arial"/>
          <w:color w:val="000000" w:themeColor="text1"/>
          <w:sz w:val="22"/>
          <w:szCs w:val="22"/>
        </w:rPr>
        <w:t xml:space="preserve">sa </w:t>
      </w:r>
      <w:r w:rsidR="00350465" w:rsidRPr="00CD63EC">
        <w:rPr>
          <w:rFonts w:ascii="Arial" w:hAnsi="Arial" w:cs="Arial"/>
          <w:color w:val="000000" w:themeColor="text1"/>
          <w:sz w:val="22"/>
          <w:szCs w:val="22"/>
        </w:rPr>
        <w:t>réputation tout en renforçant sa marque en tant qu'</w:t>
      </w:r>
      <w:r w:rsidR="008A0147">
        <w:rPr>
          <w:rFonts w:ascii="Arial" w:hAnsi="Arial" w:cs="Arial"/>
          <w:color w:val="000000" w:themeColor="text1"/>
          <w:sz w:val="22"/>
          <w:szCs w:val="22"/>
        </w:rPr>
        <w:t>organisation</w:t>
      </w:r>
      <w:r w:rsidR="00350465" w:rsidRPr="00CD63EC">
        <w:rPr>
          <w:rFonts w:ascii="Arial" w:hAnsi="Arial" w:cs="Arial"/>
          <w:color w:val="000000" w:themeColor="text1"/>
          <w:sz w:val="22"/>
          <w:szCs w:val="22"/>
        </w:rPr>
        <w:t xml:space="preserve"> socialement responsable</w:t>
      </w:r>
      <w:r w:rsidR="008A0147">
        <w:rPr>
          <w:rFonts w:ascii="Arial" w:hAnsi="Arial" w:cs="Arial"/>
          <w:color w:val="000000" w:themeColor="text1"/>
          <w:sz w:val="22"/>
          <w:szCs w:val="22"/>
        </w:rPr>
        <w:t>.</w:t>
      </w:r>
    </w:p>
    <w:p w14:paraId="7C180816" w14:textId="40FB3F5C" w:rsidR="004B0AA9" w:rsidRPr="00DC738D" w:rsidRDefault="004B0AA9" w:rsidP="00487B8D">
      <w:pPr>
        <w:jc w:val="both"/>
        <w:rPr>
          <w:rFonts w:ascii="Arial" w:hAnsi="Arial" w:cs="Arial"/>
          <w:color w:val="000000" w:themeColor="text1"/>
          <w:sz w:val="22"/>
          <w:szCs w:val="22"/>
        </w:rPr>
      </w:pPr>
    </w:p>
    <w:p w14:paraId="6738219F" w14:textId="06E52C19" w:rsidR="004B0AA9" w:rsidRPr="001260CB" w:rsidRDefault="004B0AA9" w:rsidP="004B0AA9">
      <w:pPr>
        <w:spacing w:line="360" w:lineRule="auto"/>
        <w:jc w:val="both"/>
        <w:rPr>
          <w:rFonts w:ascii="Arial" w:hAnsi="Arial" w:cs="Arial"/>
          <w:b/>
          <w:sz w:val="22"/>
          <w:szCs w:val="22"/>
        </w:rPr>
      </w:pPr>
      <w:r w:rsidRPr="001260CB">
        <w:rPr>
          <w:rFonts w:ascii="Arial" w:hAnsi="Arial" w:cs="Arial"/>
          <w:b/>
          <w:sz w:val="22"/>
          <w:szCs w:val="22"/>
        </w:rPr>
        <w:t xml:space="preserve">Les objectifs spécifiques de la </w:t>
      </w:r>
      <w:r w:rsidR="002F42B2" w:rsidRPr="001260CB">
        <w:rPr>
          <w:rFonts w:ascii="Arial" w:hAnsi="Arial" w:cs="Arial"/>
          <w:b/>
          <w:sz w:val="22"/>
          <w:szCs w:val="22"/>
        </w:rPr>
        <w:t>mission</w:t>
      </w:r>
      <w:r w:rsidRPr="001260CB">
        <w:rPr>
          <w:rFonts w:ascii="Arial" w:hAnsi="Arial" w:cs="Arial"/>
          <w:b/>
          <w:sz w:val="22"/>
          <w:szCs w:val="22"/>
        </w:rPr>
        <w:t> :</w:t>
      </w:r>
    </w:p>
    <w:p w14:paraId="4A8015D9" w14:textId="66460451" w:rsidR="004B0AA9" w:rsidRPr="001260CB" w:rsidRDefault="004B0AA9" w:rsidP="000E4405">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Analyser l</w:t>
      </w:r>
      <w:r w:rsidR="00DC738D" w:rsidRPr="001260CB">
        <w:rPr>
          <w:rFonts w:ascii="Arial" w:eastAsia="Calibri" w:hAnsi="Arial" w:cs="Arial"/>
          <w:iCs/>
          <w:sz w:val="22"/>
          <w:szCs w:val="22"/>
          <w:lang w:eastAsia="en-US"/>
        </w:rPr>
        <w:t>’existant en matière de genre au niveau de l’ONG Alliance Cote d’Ivoire</w:t>
      </w:r>
      <w:r w:rsidR="00DA52FD">
        <w:rPr>
          <w:rFonts w:ascii="Arial" w:eastAsia="Calibri" w:hAnsi="Arial" w:cs="Arial"/>
          <w:iCs/>
          <w:sz w:val="22"/>
          <w:szCs w:val="22"/>
          <w:lang w:eastAsia="en-US"/>
        </w:rPr>
        <w:t> ;</w:t>
      </w:r>
    </w:p>
    <w:p w14:paraId="51A704E4" w14:textId="4761BFEE" w:rsidR="00660EEE" w:rsidRPr="001260CB" w:rsidRDefault="00660EEE" w:rsidP="00660EEE">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Produire le rapport de l’analyse de l’existant en comparaison aux exigences du label Genre</w:t>
      </w:r>
      <w:r w:rsidR="00DA52FD">
        <w:rPr>
          <w:rFonts w:ascii="Arial" w:eastAsia="Calibri" w:hAnsi="Arial" w:cs="Arial"/>
          <w:iCs/>
          <w:sz w:val="22"/>
          <w:szCs w:val="22"/>
          <w:lang w:eastAsia="en-US"/>
        </w:rPr>
        <w:t> ;</w:t>
      </w:r>
    </w:p>
    <w:p w14:paraId="5E06E775" w14:textId="6380A284" w:rsidR="00DC738D" w:rsidRDefault="00DC738D" w:rsidP="000E4405">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 xml:space="preserve">Proposer des recommandations </w:t>
      </w:r>
      <w:r w:rsidR="00660EEE" w:rsidRPr="001260CB">
        <w:rPr>
          <w:rFonts w:ascii="Arial" w:eastAsia="Calibri" w:hAnsi="Arial" w:cs="Arial"/>
          <w:iCs/>
          <w:sz w:val="22"/>
          <w:szCs w:val="22"/>
          <w:lang w:eastAsia="en-US"/>
        </w:rPr>
        <w:t>pour combler les insuffisances</w:t>
      </w:r>
      <w:r w:rsidR="00DA52FD">
        <w:rPr>
          <w:rFonts w:ascii="Arial" w:eastAsia="Calibri" w:hAnsi="Arial" w:cs="Arial"/>
          <w:iCs/>
          <w:sz w:val="22"/>
          <w:szCs w:val="22"/>
          <w:lang w:eastAsia="en-US"/>
        </w:rPr>
        <w:t> ;</w:t>
      </w:r>
    </w:p>
    <w:p w14:paraId="7FE3154C" w14:textId="19498015" w:rsidR="0051123B" w:rsidRPr="001260CB" w:rsidRDefault="00543A5E" w:rsidP="000E4405">
      <w:pPr>
        <w:numPr>
          <w:ilvl w:val="0"/>
          <w:numId w:val="24"/>
        </w:numPr>
        <w:autoSpaceDE w:val="0"/>
        <w:autoSpaceDN w:val="0"/>
        <w:adjustRightInd w:val="0"/>
        <w:jc w:val="both"/>
        <w:rPr>
          <w:rFonts w:ascii="Arial" w:eastAsia="Calibri" w:hAnsi="Arial" w:cs="Arial"/>
          <w:iCs/>
          <w:sz w:val="22"/>
          <w:szCs w:val="22"/>
          <w:lang w:eastAsia="en-US"/>
        </w:rPr>
      </w:pPr>
      <w:r>
        <w:rPr>
          <w:rFonts w:ascii="Arial" w:eastAsia="Calibri" w:hAnsi="Arial" w:cs="Arial"/>
          <w:iCs/>
          <w:sz w:val="22"/>
          <w:szCs w:val="22"/>
          <w:lang w:eastAsia="en-US"/>
        </w:rPr>
        <w:t xml:space="preserve">Accompagner l’ONG Alliance Côte d’Ivoire </w:t>
      </w:r>
      <w:r w:rsidR="00D74D2E">
        <w:rPr>
          <w:rFonts w:ascii="Arial" w:eastAsia="Calibri" w:hAnsi="Arial" w:cs="Arial"/>
          <w:iCs/>
          <w:sz w:val="22"/>
          <w:szCs w:val="22"/>
          <w:lang w:eastAsia="en-US"/>
        </w:rPr>
        <w:t>dans la mise en</w:t>
      </w:r>
      <w:r w:rsidR="00797F6F">
        <w:rPr>
          <w:rFonts w:ascii="Arial" w:eastAsia="Calibri" w:hAnsi="Arial" w:cs="Arial"/>
          <w:iCs/>
          <w:sz w:val="22"/>
          <w:szCs w:val="22"/>
          <w:lang w:eastAsia="en-US"/>
        </w:rPr>
        <w:t xml:space="preserve"> </w:t>
      </w:r>
      <w:r w:rsidR="00877333">
        <w:rPr>
          <w:rFonts w:ascii="Arial" w:eastAsia="Calibri" w:hAnsi="Arial" w:cs="Arial"/>
          <w:iCs/>
          <w:sz w:val="22"/>
          <w:szCs w:val="22"/>
          <w:lang w:eastAsia="en-US"/>
        </w:rPr>
        <w:t>œuvre</w:t>
      </w:r>
      <w:r w:rsidR="00D74D2E">
        <w:rPr>
          <w:rFonts w:ascii="Arial" w:eastAsia="Calibri" w:hAnsi="Arial" w:cs="Arial"/>
          <w:iCs/>
          <w:sz w:val="22"/>
          <w:szCs w:val="22"/>
          <w:lang w:eastAsia="en-US"/>
        </w:rPr>
        <w:t xml:space="preserve"> des recommandations clés </w:t>
      </w:r>
      <w:r w:rsidR="00797F6F">
        <w:rPr>
          <w:rFonts w:ascii="Arial" w:eastAsia="Calibri" w:hAnsi="Arial" w:cs="Arial"/>
          <w:iCs/>
          <w:sz w:val="22"/>
          <w:szCs w:val="22"/>
          <w:lang w:eastAsia="en-US"/>
        </w:rPr>
        <w:t>pour combler les insuffisances ;</w:t>
      </w:r>
    </w:p>
    <w:p w14:paraId="2ED2FF73" w14:textId="5BF2B7ED" w:rsidR="004B0AA9" w:rsidRPr="001260CB" w:rsidRDefault="00132E48" w:rsidP="000E4405">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 xml:space="preserve">Préparer l’audit final et la décision </w:t>
      </w:r>
      <w:r w:rsidR="004B130E" w:rsidRPr="001260CB">
        <w:rPr>
          <w:rFonts w:ascii="Arial" w:eastAsia="Calibri" w:hAnsi="Arial" w:cs="Arial"/>
          <w:iCs/>
          <w:sz w:val="22"/>
          <w:szCs w:val="22"/>
          <w:lang w:eastAsia="en-US"/>
        </w:rPr>
        <w:t xml:space="preserve">de </w:t>
      </w:r>
      <w:r w:rsidRPr="001260CB">
        <w:rPr>
          <w:rFonts w:ascii="Arial" w:eastAsia="Calibri" w:hAnsi="Arial" w:cs="Arial"/>
          <w:iCs/>
          <w:sz w:val="22"/>
          <w:szCs w:val="22"/>
          <w:lang w:eastAsia="en-US"/>
        </w:rPr>
        <w:t>certification du label Genre</w:t>
      </w:r>
    </w:p>
    <w:p w14:paraId="5B5B75E0" w14:textId="121BBA85" w:rsidR="0021075B" w:rsidRPr="001260CB" w:rsidRDefault="0021075B" w:rsidP="0021075B">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Constituer le dossier de candidature de l’ONG Alliance Côte d’Ivoire à la labélisation</w:t>
      </w:r>
      <w:r w:rsidR="00660EEE" w:rsidRPr="001260CB">
        <w:rPr>
          <w:rFonts w:ascii="Arial" w:eastAsia="Calibri" w:hAnsi="Arial" w:cs="Arial"/>
          <w:iCs/>
          <w:sz w:val="22"/>
          <w:szCs w:val="22"/>
          <w:lang w:eastAsia="en-US"/>
        </w:rPr>
        <w:t>.</w:t>
      </w:r>
    </w:p>
    <w:p w14:paraId="6D7ED3AB" w14:textId="77777777" w:rsidR="00480B42" w:rsidRPr="001260CB" w:rsidRDefault="00480B42" w:rsidP="00480B42">
      <w:pPr>
        <w:spacing w:before="120"/>
        <w:ind w:left="227"/>
        <w:jc w:val="both"/>
        <w:rPr>
          <w:rFonts w:ascii="Arial" w:eastAsia="Calibri" w:hAnsi="Arial" w:cs="Arial"/>
          <w:iCs/>
          <w:sz w:val="22"/>
          <w:szCs w:val="22"/>
          <w:lang w:eastAsia="en-US"/>
        </w:rPr>
      </w:pPr>
    </w:p>
    <w:p w14:paraId="5AFD371D" w14:textId="77777777" w:rsidR="00982FAA" w:rsidRPr="001260CB" w:rsidRDefault="00982FAA" w:rsidP="00EB6238">
      <w:pPr>
        <w:pBdr>
          <w:bottom w:val="single" w:sz="8" w:space="1" w:color="008000"/>
        </w:pBdr>
        <w:tabs>
          <w:tab w:val="center" w:pos="4536"/>
        </w:tabs>
        <w:spacing w:line="276" w:lineRule="auto"/>
        <w:jc w:val="both"/>
        <w:rPr>
          <w:rFonts w:ascii="Arial" w:hAnsi="Arial" w:cs="Arial"/>
          <w:b/>
          <w:sz w:val="22"/>
          <w:szCs w:val="22"/>
        </w:rPr>
      </w:pPr>
      <w:r w:rsidRPr="001260CB">
        <w:rPr>
          <w:rFonts w:ascii="Arial" w:hAnsi="Arial" w:cs="Arial"/>
          <w:b/>
          <w:sz w:val="22"/>
          <w:szCs w:val="22"/>
        </w:rPr>
        <w:t xml:space="preserve">3 - RESULTATS ATTENDUS </w:t>
      </w:r>
    </w:p>
    <w:p w14:paraId="3F384C05" w14:textId="77777777" w:rsidR="00487B8D" w:rsidRPr="00DC738D" w:rsidRDefault="00487B8D" w:rsidP="00487B8D">
      <w:pPr>
        <w:pStyle w:val="Paragraphedeliste"/>
        <w:spacing w:line="360" w:lineRule="auto"/>
        <w:rPr>
          <w:rFonts w:ascii="Arial" w:hAnsi="Arial" w:cs="Arial"/>
          <w:color w:val="000000" w:themeColor="text1"/>
          <w:sz w:val="22"/>
          <w:szCs w:val="22"/>
        </w:rPr>
      </w:pPr>
    </w:p>
    <w:p w14:paraId="6422C7B0" w14:textId="1BA3B6D3" w:rsidR="006870C1" w:rsidRPr="00DC738D" w:rsidRDefault="003218D3" w:rsidP="00556899">
      <w:pPr>
        <w:autoSpaceDE w:val="0"/>
        <w:autoSpaceDN w:val="0"/>
        <w:adjustRightInd w:val="0"/>
        <w:jc w:val="both"/>
        <w:rPr>
          <w:rFonts w:ascii="Arial" w:eastAsia="Calibri" w:hAnsi="Arial" w:cs="Arial"/>
          <w:iCs/>
          <w:color w:val="000000" w:themeColor="text1"/>
          <w:sz w:val="22"/>
          <w:szCs w:val="22"/>
        </w:rPr>
      </w:pPr>
      <w:r w:rsidRPr="00DC738D">
        <w:rPr>
          <w:rFonts w:ascii="Arial" w:eastAsia="Calibri" w:hAnsi="Arial" w:cs="Arial"/>
          <w:iCs/>
          <w:color w:val="000000" w:themeColor="text1"/>
          <w:sz w:val="22"/>
          <w:szCs w:val="22"/>
        </w:rPr>
        <w:t>Le</w:t>
      </w:r>
      <w:r w:rsidR="00556899" w:rsidRPr="00DC738D">
        <w:rPr>
          <w:rFonts w:ascii="Arial" w:eastAsia="Calibri" w:hAnsi="Arial" w:cs="Arial"/>
          <w:iCs/>
          <w:color w:val="000000" w:themeColor="text1"/>
          <w:sz w:val="22"/>
          <w:szCs w:val="22"/>
        </w:rPr>
        <w:t xml:space="preserve"> principal résultat attendu est la certification </w:t>
      </w:r>
      <w:r w:rsidR="00660EEE">
        <w:rPr>
          <w:rFonts w:ascii="Arial" w:eastAsia="Calibri" w:hAnsi="Arial" w:cs="Arial"/>
          <w:iCs/>
          <w:color w:val="000000" w:themeColor="text1"/>
          <w:sz w:val="22"/>
          <w:szCs w:val="22"/>
        </w:rPr>
        <w:t>G</w:t>
      </w:r>
      <w:r w:rsidR="00556899" w:rsidRPr="00DC738D">
        <w:rPr>
          <w:rFonts w:ascii="Arial" w:eastAsia="Calibri" w:hAnsi="Arial" w:cs="Arial"/>
          <w:iCs/>
          <w:color w:val="000000" w:themeColor="text1"/>
          <w:sz w:val="22"/>
          <w:szCs w:val="22"/>
        </w:rPr>
        <w:t>enre de l’ONG A</w:t>
      </w:r>
      <w:r w:rsidR="00660EEE">
        <w:rPr>
          <w:rFonts w:ascii="Arial" w:eastAsia="Calibri" w:hAnsi="Arial" w:cs="Arial"/>
          <w:iCs/>
          <w:color w:val="000000" w:themeColor="text1"/>
          <w:sz w:val="22"/>
          <w:szCs w:val="22"/>
        </w:rPr>
        <w:t>lliance Côte d’Ivoire.</w:t>
      </w:r>
    </w:p>
    <w:p w14:paraId="3BB48052" w14:textId="77777777" w:rsidR="00556899" w:rsidRPr="00DC738D" w:rsidRDefault="00556899" w:rsidP="00556899">
      <w:pPr>
        <w:ind w:left="227"/>
        <w:jc w:val="both"/>
        <w:rPr>
          <w:rFonts w:ascii="Arial" w:hAnsi="Arial" w:cs="Arial"/>
          <w:color w:val="000000" w:themeColor="text1"/>
          <w:sz w:val="22"/>
          <w:szCs w:val="22"/>
        </w:rPr>
      </w:pPr>
    </w:p>
    <w:p w14:paraId="2553A226" w14:textId="3CE71F8C" w:rsidR="006870C1" w:rsidRPr="00DC738D" w:rsidRDefault="006870C1" w:rsidP="006870C1">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4 – METHODOLOGIE </w:t>
      </w:r>
    </w:p>
    <w:p w14:paraId="14806546" w14:textId="77777777" w:rsidR="006870C1" w:rsidRPr="00DC738D" w:rsidRDefault="006870C1" w:rsidP="006870C1">
      <w:pPr>
        <w:spacing w:line="276" w:lineRule="auto"/>
        <w:ind w:left="708"/>
        <w:jc w:val="both"/>
        <w:rPr>
          <w:rFonts w:ascii="Arial" w:hAnsi="Arial" w:cs="Arial"/>
          <w:color w:val="000000" w:themeColor="text1"/>
          <w:sz w:val="22"/>
          <w:szCs w:val="22"/>
        </w:rPr>
      </w:pPr>
    </w:p>
    <w:p w14:paraId="00173826" w14:textId="526328AE" w:rsidR="002F33BA" w:rsidRDefault="00BC5187" w:rsidP="00556899">
      <w:pPr>
        <w:spacing w:line="276" w:lineRule="auto"/>
        <w:jc w:val="both"/>
        <w:rPr>
          <w:rFonts w:ascii="Arial" w:eastAsia="Calibri" w:hAnsi="Arial" w:cs="Arial"/>
          <w:color w:val="000000" w:themeColor="text1"/>
          <w:sz w:val="22"/>
          <w:szCs w:val="22"/>
          <w:u w:val="single"/>
          <w:lang w:eastAsia="en-US"/>
        </w:rPr>
      </w:pPr>
      <w:r w:rsidRPr="00DC738D">
        <w:rPr>
          <w:rFonts w:ascii="Arial" w:eastAsia="Calibri" w:hAnsi="Arial" w:cs="Arial"/>
          <w:color w:val="000000" w:themeColor="text1"/>
          <w:sz w:val="22"/>
          <w:szCs w:val="22"/>
          <w:u w:val="single"/>
          <w:lang w:eastAsia="en-US"/>
        </w:rPr>
        <w:t xml:space="preserve">L’audit diagnostic genre </w:t>
      </w:r>
    </w:p>
    <w:p w14:paraId="20F67912" w14:textId="77777777" w:rsidR="00DC738D" w:rsidRDefault="00DC738D" w:rsidP="00556899">
      <w:pPr>
        <w:spacing w:line="276" w:lineRule="auto"/>
        <w:jc w:val="both"/>
        <w:rPr>
          <w:rFonts w:ascii="Arial" w:eastAsia="Calibri" w:hAnsi="Arial" w:cs="Arial"/>
          <w:color w:val="000000" w:themeColor="text1"/>
          <w:sz w:val="22"/>
          <w:szCs w:val="22"/>
          <w:u w:val="single"/>
          <w:lang w:eastAsia="en-US"/>
        </w:rPr>
      </w:pPr>
    </w:p>
    <w:p w14:paraId="7BC34564" w14:textId="6A1FA992" w:rsidR="00DC738D" w:rsidRDefault="00DC738D" w:rsidP="00556899">
      <w:pPr>
        <w:spacing w:line="276" w:lineRule="auto"/>
        <w:jc w:val="both"/>
        <w:rPr>
          <w:rFonts w:ascii="Arial" w:eastAsia="Calibri" w:hAnsi="Arial" w:cs="Arial"/>
          <w:color w:val="000000" w:themeColor="text1"/>
          <w:sz w:val="22"/>
          <w:szCs w:val="22"/>
          <w:lang w:eastAsia="en-US"/>
        </w:rPr>
      </w:pPr>
      <w:r w:rsidRPr="00DC738D">
        <w:rPr>
          <w:rFonts w:ascii="Arial" w:eastAsia="Calibri" w:hAnsi="Arial" w:cs="Arial"/>
          <w:color w:val="000000" w:themeColor="text1"/>
          <w:sz w:val="22"/>
          <w:szCs w:val="22"/>
          <w:lang w:eastAsia="en-US"/>
        </w:rPr>
        <w:t>La revue documentaire et les entretiens avec le personnel permettront de dresser une cartographie exacte de l’existant en matière de genre à l’ONG Alliance C</w:t>
      </w:r>
      <w:r w:rsidR="00B44ECD">
        <w:rPr>
          <w:rFonts w:ascii="Arial" w:eastAsia="Calibri" w:hAnsi="Arial" w:cs="Arial"/>
          <w:color w:val="000000" w:themeColor="text1"/>
          <w:sz w:val="22"/>
          <w:szCs w:val="22"/>
          <w:lang w:eastAsia="en-US"/>
        </w:rPr>
        <w:t>ô</w:t>
      </w:r>
      <w:r w:rsidRPr="00DC738D">
        <w:rPr>
          <w:rFonts w:ascii="Arial" w:eastAsia="Calibri" w:hAnsi="Arial" w:cs="Arial"/>
          <w:color w:val="000000" w:themeColor="text1"/>
          <w:sz w:val="22"/>
          <w:szCs w:val="22"/>
          <w:lang w:eastAsia="en-US"/>
        </w:rPr>
        <w:t xml:space="preserve">te </w:t>
      </w:r>
      <w:r w:rsidR="00B44ECD">
        <w:rPr>
          <w:rFonts w:ascii="Arial" w:eastAsia="Calibri" w:hAnsi="Arial" w:cs="Arial"/>
          <w:color w:val="000000" w:themeColor="text1"/>
          <w:sz w:val="22"/>
          <w:szCs w:val="22"/>
          <w:lang w:eastAsia="en-US"/>
        </w:rPr>
        <w:t>d</w:t>
      </w:r>
      <w:r w:rsidRPr="00DC738D">
        <w:rPr>
          <w:rFonts w:ascii="Arial" w:eastAsia="Calibri" w:hAnsi="Arial" w:cs="Arial"/>
          <w:color w:val="000000" w:themeColor="text1"/>
          <w:sz w:val="22"/>
          <w:szCs w:val="22"/>
          <w:lang w:eastAsia="en-US"/>
        </w:rPr>
        <w:t>’Ivoire et de faire une évaluation objective.</w:t>
      </w:r>
    </w:p>
    <w:p w14:paraId="7A21E3FC" w14:textId="77777777" w:rsidR="00451B28" w:rsidRPr="00451B28" w:rsidRDefault="00451B28" w:rsidP="00451B28">
      <w:pPr>
        <w:numPr>
          <w:ilvl w:val="0"/>
          <w:numId w:val="54"/>
        </w:numPr>
        <w:spacing w:line="276" w:lineRule="auto"/>
        <w:jc w:val="both"/>
        <w:rPr>
          <w:rFonts w:ascii="Arial" w:eastAsia="Calibri" w:hAnsi="Arial" w:cs="Arial"/>
          <w:b/>
          <w:color w:val="FF0000"/>
          <w:sz w:val="22"/>
          <w:szCs w:val="22"/>
          <w:lang w:eastAsia="en-US"/>
        </w:rPr>
      </w:pPr>
      <w:r w:rsidRPr="00451B28">
        <w:rPr>
          <w:rFonts w:ascii="Arial" w:eastAsia="Calibri" w:hAnsi="Arial" w:cs="Arial"/>
          <w:b/>
          <w:color w:val="FF0000"/>
          <w:sz w:val="22"/>
          <w:szCs w:val="22"/>
          <w:lang w:eastAsia="en-US"/>
        </w:rPr>
        <w:t>Evaluation</w:t>
      </w:r>
    </w:p>
    <w:p w14:paraId="013428B2" w14:textId="57D26A82" w:rsidR="00451B28" w:rsidRPr="00451B28" w:rsidRDefault="00451B28" w:rsidP="00451B28">
      <w:pPr>
        <w:spacing w:line="276" w:lineRule="auto"/>
        <w:jc w:val="both"/>
        <w:rPr>
          <w:rFonts w:ascii="Arial" w:eastAsia="Calibri" w:hAnsi="Arial" w:cs="Arial"/>
          <w:color w:val="FF0000"/>
          <w:sz w:val="22"/>
          <w:szCs w:val="22"/>
          <w:lang w:eastAsia="en-US"/>
        </w:rPr>
      </w:pPr>
      <w:r w:rsidRPr="00451B28">
        <w:rPr>
          <w:rFonts w:ascii="Arial" w:eastAsia="Calibri" w:hAnsi="Arial" w:cs="Arial"/>
          <w:color w:val="FF0000"/>
          <w:sz w:val="22"/>
          <w:szCs w:val="22"/>
          <w:lang w:eastAsia="en-US"/>
        </w:rPr>
        <w:t xml:space="preserve">Généralement, la première étape de l’évaluation permettra l’ONG  Alliance Côte d’Ivoire de renseigner une grille d’auto-évaluation préalablement transmis par le cabinet avant son déploiement et contenant l’ensemble des critères ainsi que la liste des documents à fournir pour chaque critère. </w:t>
      </w:r>
    </w:p>
    <w:p w14:paraId="4909E8BD" w14:textId="1CD9CBC2" w:rsidR="00451B28" w:rsidRPr="00451B28" w:rsidRDefault="00451B28" w:rsidP="00451B28">
      <w:pPr>
        <w:spacing w:line="276" w:lineRule="auto"/>
        <w:jc w:val="both"/>
        <w:rPr>
          <w:rFonts w:ascii="Arial" w:eastAsia="Calibri" w:hAnsi="Arial" w:cs="Arial"/>
          <w:i/>
          <w:color w:val="FF0000"/>
          <w:sz w:val="22"/>
          <w:szCs w:val="22"/>
          <w:lang w:eastAsia="en-US"/>
        </w:rPr>
      </w:pPr>
      <w:r w:rsidRPr="00451B28">
        <w:rPr>
          <w:rFonts w:ascii="Arial" w:eastAsia="Calibri" w:hAnsi="Arial" w:cs="Arial"/>
          <w:color w:val="FF0000"/>
          <w:sz w:val="22"/>
          <w:szCs w:val="22"/>
          <w:lang w:eastAsia="en-US"/>
        </w:rPr>
        <w:t>Par la suite, l’approche d’évaluation</w:t>
      </w:r>
      <w:r w:rsidRPr="00451B28">
        <w:rPr>
          <w:rFonts w:ascii="Arial" w:eastAsia="Calibri" w:hAnsi="Arial" w:cs="Arial"/>
          <w:color w:val="FF0000"/>
          <w:sz w:val="22"/>
          <w:szCs w:val="22"/>
          <w:vertAlign w:val="superscript"/>
          <w:lang w:eastAsia="en-US"/>
        </w:rPr>
        <w:footnoteReference w:id="1"/>
      </w:r>
      <w:r w:rsidRPr="00451B28">
        <w:rPr>
          <w:rFonts w:ascii="Arial" w:eastAsia="Calibri" w:hAnsi="Arial" w:cs="Arial"/>
          <w:color w:val="FF0000"/>
          <w:sz w:val="22"/>
          <w:szCs w:val="22"/>
          <w:lang w:eastAsia="en-US"/>
        </w:rPr>
        <w:t xml:space="preserve"> genre consistera pour le cabinet </w:t>
      </w:r>
      <w:r w:rsidRPr="00451B28">
        <w:rPr>
          <w:rFonts w:ascii="Arial" w:eastAsia="Calibri" w:hAnsi="Arial" w:cs="Arial"/>
          <w:i/>
          <w:color w:val="FF0000"/>
          <w:sz w:val="22"/>
          <w:szCs w:val="22"/>
          <w:lang w:eastAsia="en-US"/>
        </w:rPr>
        <w:t>à identifier</w:t>
      </w:r>
      <w:r w:rsidRPr="00451B28">
        <w:rPr>
          <w:rFonts w:ascii="Arial" w:eastAsia="Calibri" w:hAnsi="Arial" w:cs="Arial"/>
          <w:color w:val="FF0000"/>
          <w:sz w:val="22"/>
          <w:szCs w:val="22"/>
          <w:lang w:eastAsia="en-US"/>
        </w:rPr>
        <w:t xml:space="preserve"> les parties prenantes (personnel selon les catégories et le sexe et les responsabilités, partenaires), </w:t>
      </w:r>
      <w:r w:rsidRPr="00451B28">
        <w:rPr>
          <w:rFonts w:ascii="Arial" w:eastAsia="Calibri" w:hAnsi="Arial" w:cs="Arial"/>
          <w:i/>
          <w:color w:val="FF0000"/>
          <w:sz w:val="22"/>
          <w:szCs w:val="22"/>
          <w:lang w:eastAsia="en-US"/>
        </w:rPr>
        <w:t>à examiner</w:t>
      </w:r>
      <w:r w:rsidRPr="00451B28">
        <w:rPr>
          <w:rFonts w:ascii="Arial" w:eastAsia="Calibri" w:hAnsi="Arial" w:cs="Arial"/>
          <w:color w:val="FF0000"/>
          <w:sz w:val="22"/>
          <w:szCs w:val="22"/>
          <w:lang w:eastAsia="en-US"/>
        </w:rPr>
        <w:t xml:space="preserve"> le niveau de prise en compte des questions de genre dans les interventions programmatiques (projets et programmes) de</w:t>
      </w:r>
      <w:r>
        <w:rPr>
          <w:rFonts w:ascii="Arial" w:eastAsia="Calibri" w:hAnsi="Arial" w:cs="Arial"/>
          <w:color w:val="FF0000"/>
          <w:sz w:val="22"/>
          <w:szCs w:val="22"/>
          <w:lang w:eastAsia="en-US"/>
        </w:rPr>
        <w:t xml:space="preserve"> l’ONG</w:t>
      </w:r>
      <w:r w:rsidRPr="00451B28">
        <w:rPr>
          <w:rFonts w:ascii="Arial" w:eastAsia="Calibri" w:hAnsi="Arial" w:cs="Arial"/>
          <w:color w:val="FF0000"/>
          <w:sz w:val="22"/>
          <w:szCs w:val="22"/>
          <w:lang w:eastAsia="en-US"/>
        </w:rPr>
        <w:t xml:space="preserve"> Alliance</w:t>
      </w:r>
      <w:r>
        <w:rPr>
          <w:rFonts w:ascii="Arial" w:eastAsia="Calibri" w:hAnsi="Arial" w:cs="Arial"/>
          <w:color w:val="FF0000"/>
          <w:sz w:val="22"/>
          <w:szCs w:val="22"/>
          <w:lang w:eastAsia="en-US"/>
        </w:rPr>
        <w:t xml:space="preserve"> Côte d’Ivoire</w:t>
      </w:r>
      <w:r w:rsidRPr="00451B28">
        <w:rPr>
          <w:rFonts w:ascii="Arial" w:eastAsia="Calibri" w:hAnsi="Arial" w:cs="Arial"/>
          <w:color w:val="FF0000"/>
          <w:sz w:val="22"/>
          <w:szCs w:val="22"/>
          <w:lang w:eastAsia="en-US"/>
        </w:rPr>
        <w:t xml:space="preserve"> et </w:t>
      </w:r>
      <w:r w:rsidRPr="00451B28">
        <w:rPr>
          <w:rFonts w:ascii="Arial" w:eastAsia="Calibri" w:hAnsi="Arial" w:cs="Arial"/>
          <w:i/>
          <w:color w:val="FF0000"/>
          <w:sz w:val="22"/>
          <w:szCs w:val="22"/>
          <w:lang w:eastAsia="en-US"/>
        </w:rPr>
        <w:t>comment</w:t>
      </w:r>
      <w:r w:rsidRPr="00451B28">
        <w:rPr>
          <w:rFonts w:ascii="Arial" w:eastAsia="Calibri" w:hAnsi="Arial" w:cs="Arial"/>
          <w:color w:val="FF0000"/>
          <w:sz w:val="22"/>
          <w:szCs w:val="22"/>
          <w:lang w:eastAsia="en-US"/>
        </w:rPr>
        <w:t xml:space="preserve"> cela affectent différemment les femmes et les hommes notamment la promotion de la responsabilité en matière d’égalité des sexes, de droits humains et d’autonomisation des femmes </w:t>
      </w:r>
      <w:r w:rsidRPr="00451B28">
        <w:rPr>
          <w:rFonts w:ascii="Arial" w:eastAsia="Calibri" w:hAnsi="Arial" w:cs="Arial"/>
          <w:i/>
          <w:color w:val="FF0000"/>
          <w:sz w:val="22"/>
          <w:szCs w:val="22"/>
          <w:lang w:eastAsia="en-US"/>
        </w:rPr>
        <w:t>(examen des rapports des projets et programme, rapport d’</w:t>
      </w:r>
      <w:proofErr w:type="spellStart"/>
      <w:r w:rsidRPr="00451B28">
        <w:rPr>
          <w:rFonts w:ascii="Arial" w:eastAsia="Calibri" w:hAnsi="Arial" w:cs="Arial"/>
          <w:i/>
          <w:color w:val="FF0000"/>
          <w:sz w:val="22"/>
          <w:szCs w:val="22"/>
          <w:lang w:eastAsia="en-US"/>
        </w:rPr>
        <w:t>evaluation</w:t>
      </w:r>
      <w:proofErr w:type="spellEnd"/>
      <w:r w:rsidRPr="00451B28">
        <w:rPr>
          <w:rFonts w:ascii="Arial" w:eastAsia="Calibri" w:hAnsi="Arial" w:cs="Arial"/>
          <w:i/>
          <w:color w:val="FF0000"/>
          <w:sz w:val="22"/>
          <w:szCs w:val="22"/>
          <w:lang w:eastAsia="en-US"/>
        </w:rPr>
        <w:t>).</w:t>
      </w:r>
    </w:p>
    <w:p w14:paraId="1C327DB8" w14:textId="77777777" w:rsidR="00451B28" w:rsidRPr="00451B28" w:rsidRDefault="00451B28" w:rsidP="00451B28">
      <w:pPr>
        <w:numPr>
          <w:ilvl w:val="0"/>
          <w:numId w:val="54"/>
        </w:numPr>
        <w:spacing w:line="276" w:lineRule="auto"/>
        <w:jc w:val="both"/>
        <w:rPr>
          <w:rFonts w:ascii="Arial" w:eastAsia="Calibri" w:hAnsi="Arial" w:cs="Arial"/>
          <w:b/>
          <w:color w:val="FF0000"/>
          <w:sz w:val="22"/>
          <w:szCs w:val="22"/>
          <w:lang w:eastAsia="en-US"/>
        </w:rPr>
      </w:pPr>
      <w:r w:rsidRPr="00451B28">
        <w:rPr>
          <w:rFonts w:ascii="Arial" w:eastAsia="Calibri" w:hAnsi="Arial" w:cs="Arial"/>
          <w:b/>
          <w:color w:val="FF0000"/>
          <w:sz w:val="22"/>
          <w:szCs w:val="22"/>
          <w:lang w:eastAsia="en-US"/>
        </w:rPr>
        <w:t xml:space="preserve">Formation/Préparation </w:t>
      </w:r>
    </w:p>
    <w:p w14:paraId="580DBFBA" w14:textId="3FA89664" w:rsidR="00451B28" w:rsidRPr="00451B28" w:rsidRDefault="00451B28" w:rsidP="00451B28">
      <w:pPr>
        <w:spacing w:line="276" w:lineRule="auto"/>
        <w:jc w:val="both"/>
        <w:rPr>
          <w:rFonts w:ascii="Arial" w:eastAsia="Calibri" w:hAnsi="Arial" w:cs="Arial"/>
          <w:color w:val="FF0000"/>
          <w:sz w:val="22"/>
          <w:szCs w:val="22"/>
          <w:lang w:eastAsia="en-US"/>
        </w:rPr>
      </w:pPr>
      <w:r w:rsidRPr="00451B28">
        <w:rPr>
          <w:rFonts w:ascii="Arial" w:eastAsia="Calibri" w:hAnsi="Arial" w:cs="Arial"/>
          <w:color w:val="FF0000"/>
          <w:sz w:val="22"/>
          <w:szCs w:val="22"/>
          <w:lang w:eastAsia="en-US"/>
        </w:rPr>
        <w:t>La préparation à la certification en matière de genre pour une ONG</w:t>
      </w:r>
      <w:r w:rsidR="006776C1">
        <w:rPr>
          <w:rFonts w:ascii="Arial" w:eastAsia="Calibri" w:hAnsi="Arial" w:cs="Arial"/>
          <w:color w:val="FF0000"/>
          <w:sz w:val="22"/>
          <w:szCs w:val="22"/>
          <w:lang w:eastAsia="en-US"/>
        </w:rPr>
        <w:t xml:space="preserve"> telle qu’Alliance CI</w:t>
      </w:r>
      <w:r w:rsidRPr="00451B28">
        <w:rPr>
          <w:rFonts w:ascii="Arial" w:eastAsia="Calibri" w:hAnsi="Arial" w:cs="Arial"/>
          <w:color w:val="FF0000"/>
          <w:sz w:val="22"/>
          <w:szCs w:val="22"/>
          <w:lang w:eastAsia="en-US"/>
        </w:rPr>
        <w:t xml:space="preserve"> est un processus essentiel pour garantir que l’organisation intègre efficacement la perspective de genre dans ses activités. Quelques étapes et ressources utiles pour y parvenir :</w:t>
      </w:r>
    </w:p>
    <w:p w14:paraId="22813224" w14:textId="50A05538" w:rsidR="00451B28" w:rsidRPr="00451B28" w:rsidRDefault="00451B28" w:rsidP="00451B28">
      <w:pPr>
        <w:numPr>
          <w:ilvl w:val="0"/>
          <w:numId w:val="55"/>
        </w:numPr>
        <w:spacing w:line="276" w:lineRule="auto"/>
        <w:jc w:val="both"/>
        <w:rPr>
          <w:rFonts w:ascii="Arial" w:eastAsia="Calibri" w:hAnsi="Arial" w:cs="Arial"/>
          <w:b/>
          <w:color w:val="FF0000"/>
          <w:sz w:val="22"/>
          <w:szCs w:val="22"/>
          <w:lang w:eastAsia="en-US"/>
        </w:rPr>
      </w:pPr>
      <w:r w:rsidRPr="00451B28">
        <w:rPr>
          <w:rFonts w:ascii="Arial" w:eastAsia="Calibri" w:hAnsi="Arial" w:cs="Arial"/>
          <w:b/>
          <w:color w:val="FF0000"/>
          <w:sz w:val="22"/>
          <w:szCs w:val="22"/>
          <w:lang w:eastAsia="en-US"/>
        </w:rPr>
        <w:t xml:space="preserve">Comprendre le processus de certification : </w:t>
      </w:r>
      <w:r w:rsidRPr="00451B28">
        <w:rPr>
          <w:rFonts w:ascii="Arial" w:eastAsia="Calibri" w:hAnsi="Arial" w:cs="Arial"/>
          <w:color w:val="FF0000"/>
          <w:sz w:val="22"/>
          <w:szCs w:val="22"/>
          <w:lang w:eastAsia="en-US"/>
        </w:rPr>
        <w:t xml:space="preserve">Il est essentiel l’ONG </w:t>
      </w:r>
      <w:r>
        <w:rPr>
          <w:rFonts w:ascii="Arial" w:eastAsia="Calibri" w:hAnsi="Arial" w:cs="Arial"/>
          <w:color w:val="FF0000"/>
          <w:sz w:val="22"/>
          <w:szCs w:val="22"/>
          <w:lang w:eastAsia="en-US"/>
        </w:rPr>
        <w:t xml:space="preserve">Alliance Côte d’Ivoire </w:t>
      </w:r>
      <w:r w:rsidRPr="00451B28">
        <w:rPr>
          <w:rFonts w:ascii="Arial" w:eastAsia="Calibri" w:hAnsi="Arial" w:cs="Arial"/>
          <w:color w:val="FF0000"/>
          <w:sz w:val="22"/>
          <w:szCs w:val="22"/>
          <w:lang w:eastAsia="en-US"/>
        </w:rPr>
        <w:t>(</w:t>
      </w:r>
      <w:proofErr w:type="spellStart"/>
      <w:r w:rsidRPr="00451B28">
        <w:rPr>
          <w:rFonts w:ascii="Arial" w:eastAsia="Calibri" w:hAnsi="Arial" w:cs="Arial"/>
          <w:color w:val="FF0000"/>
          <w:sz w:val="22"/>
          <w:szCs w:val="22"/>
          <w:lang w:eastAsia="en-US"/>
        </w:rPr>
        <w:t>Task</w:t>
      </w:r>
      <w:proofErr w:type="spellEnd"/>
      <w:r w:rsidRPr="00451B28">
        <w:rPr>
          <w:rFonts w:ascii="Arial" w:eastAsia="Calibri" w:hAnsi="Arial" w:cs="Arial"/>
          <w:color w:val="FF0000"/>
          <w:sz w:val="22"/>
          <w:szCs w:val="22"/>
          <w:lang w:eastAsia="en-US"/>
        </w:rPr>
        <w:t xml:space="preserve"> force) de se familiarise</w:t>
      </w:r>
      <w:r>
        <w:rPr>
          <w:rFonts w:ascii="Arial" w:eastAsia="Calibri" w:hAnsi="Arial" w:cs="Arial"/>
          <w:color w:val="FF0000"/>
          <w:sz w:val="22"/>
          <w:szCs w:val="22"/>
          <w:lang w:eastAsia="en-US"/>
        </w:rPr>
        <w:t>r</w:t>
      </w:r>
      <w:r w:rsidRPr="00451B28">
        <w:rPr>
          <w:rFonts w:ascii="Arial" w:eastAsia="Calibri" w:hAnsi="Arial" w:cs="Arial"/>
          <w:color w:val="FF0000"/>
          <w:sz w:val="22"/>
          <w:szCs w:val="22"/>
          <w:lang w:eastAsia="en-US"/>
        </w:rPr>
        <w:t xml:space="preserve"> avec le fonctionnement des examens de certification visés (Genre), les critères d’éligibilité et les conditions préalables avant de s’inscrire. Chaque organisme de certification peut avoir des spécificités</w:t>
      </w:r>
    </w:p>
    <w:p w14:paraId="516D5450" w14:textId="47FC3E22" w:rsidR="00451B28" w:rsidRPr="00451B28" w:rsidRDefault="00451B28" w:rsidP="00451B28">
      <w:pPr>
        <w:numPr>
          <w:ilvl w:val="0"/>
          <w:numId w:val="55"/>
        </w:numPr>
        <w:spacing w:line="276" w:lineRule="auto"/>
        <w:jc w:val="both"/>
        <w:rPr>
          <w:rFonts w:ascii="Arial" w:eastAsia="Calibri" w:hAnsi="Arial" w:cs="Arial"/>
          <w:color w:val="FF0000"/>
          <w:sz w:val="22"/>
          <w:szCs w:val="22"/>
          <w:lang w:eastAsia="en-US"/>
        </w:rPr>
      </w:pPr>
      <w:r w:rsidRPr="00451B28">
        <w:rPr>
          <w:rFonts w:ascii="Arial" w:eastAsia="Calibri" w:hAnsi="Arial" w:cs="Arial"/>
          <w:b/>
          <w:color w:val="FF0000"/>
          <w:sz w:val="22"/>
          <w:szCs w:val="22"/>
          <w:lang w:eastAsia="en-US"/>
        </w:rPr>
        <w:t xml:space="preserve">Comprendre le Genre: </w:t>
      </w:r>
      <w:r w:rsidRPr="00451B28">
        <w:rPr>
          <w:rFonts w:ascii="Arial" w:eastAsia="Calibri" w:hAnsi="Arial" w:cs="Arial"/>
          <w:color w:val="FF0000"/>
          <w:sz w:val="22"/>
          <w:szCs w:val="22"/>
          <w:lang w:eastAsia="en-US"/>
        </w:rPr>
        <w:t xml:space="preserve">Le genre ne se limite pas au sexe biologique. Il englobe les rôles, les attentes et les spécificités sociales associées aux hommes et aux femmes. Le sexe est biologique, tandis que le genre est culturel et social. L’analyse SWOT (forces, faiblesses, opportunités et menaces) permet de comprendre comment le genre affecte </w:t>
      </w:r>
      <w:r>
        <w:rPr>
          <w:rFonts w:ascii="Arial" w:eastAsia="Calibri" w:hAnsi="Arial" w:cs="Arial"/>
          <w:color w:val="FF0000"/>
          <w:sz w:val="22"/>
          <w:szCs w:val="22"/>
          <w:lang w:eastAsia="en-US"/>
        </w:rPr>
        <w:t>l’ONG Alliance Côte d’Ivoire</w:t>
      </w:r>
      <w:r w:rsidRPr="00451B28">
        <w:rPr>
          <w:rFonts w:ascii="Arial" w:eastAsia="Calibri" w:hAnsi="Arial" w:cs="Arial"/>
          <w:color w:val="FF0000"/>
          <w:sz w:val="22"/>
          <w:szCs w:val="22"/>
          <w:lang w:eastAsia="en-US"/>
        </w:rPr>
        <w:t xml:space="preserve">. </w:t>
      </w:r>
      <w:r w:rsidR="006776C1" w:rsidRPr="00451B28">
        <w:rPr>
          <w:rFonts w:ascii="Arial" w:eastAsia="Calibri" w:hAnsi="Arial" w:cs="Arial"/>
          <w:color w:val="FF0000"/>
          <w:sz w:val="22"/>
          <w:szCs w:val="22"/>
          <w:lang w:eastAsia="en-US"/>
        </w:rPr>
        <w:t>Une</w:t>
      </w:r>
      <w:r w:rsidRPr="00451B28">
        <w:rPr>
          <w:rFonts w:ascii="Arial" w:eastAsia="Calibri" w:hAnsi="Arial" w:cs="Arial"/>
          <w:color w:val="FF0000"/>
          <w:sz w:val="22"/>
          <w:szCs w:val="22"/>
          <w:lang w:eastAsia="en-US"/>
        </w:rPr>
        <w:t xml:space="preserve"> charte en matière de genre</w:t>
      </w:r>
      <w:r w:rsidR="006776C1">
        <w:rPr>
          <w:rFonts w:ascii="Arial" w:eastAsia="Calibri" w:hAnsi="Arial" w:cs="Arial"/>
          <w:color w:val="FF0000"/>
          <w:sz w:val="22"/>
          <w:szCs w:val="22"/>
          <w:lang w:eastAsia="en-US"/>
        </w:rPr>
        <w:t xml:space="preserve"> sera crée</w:t>
      </w:r>
      <w:r w:rsidRPr="00451B28">
        <w:rPr>
          <w:rFonts w:ascii="Arial" w:eastAsia="Calibri" w:hAnsi="Arial" w:cs="Arial"/>
          <w:color w:val="FF0000"/>
          <w:sz w:val="22"/>
          <w:szCs w:val="22"/>
          <w:lang w:eastAsia="en-US"/>
        </w:rPr>
        <w:t xml:space="preserve"> pour la culture </w:t>
      </w:r>
      <w:r w:rsidR="006776C1" w:rsidRPr="00451B28">
        <w:rPr>
          <w:rFonts w:ascii="Arial" w:eastAsia="Calibri" w:hAnsi="Arial" w:cs="Arial"/>
          <w:color w:val="FF0000"/>
          <w:sz w:val="22"/>
          <w:szCs w:val="22"/>
          <w:lang w:eastAsia="en-US"/>
        </w:rPr>
        <w:t xml:space="preserve">de </w:t>
      </w:r>
      <w:r w:rsidR="006776C1">
        <w:rPr>
          <w:rFonts w:ascii="Arial" w:eastAsia="Calibri" w:hAnsi="Arial" w:cs="Arial"/>
          <w:color w:val="FF0000"/>
          <w:sz w:val="22"/>
          <w:szCs w:val="22"/>
          <w:lang w:eastAsia="en-US"/>
        </w:rPr>
        <w:t xml:space="preserve">l’organisation et </w:t>
      </w:r>
      <w:r w:rsidRPr="00451B28">
        <w:rPr>
          <w:rFonts w:ascii="Arial" w:eastAsia="Calibri" w:hAnsi="Arial" w:cs="Arial"/>
          <w:color w:val="FF0000"/>
          <w:sz w:val="22"/>
          <w:szCs w:val="22"/>
          <w:lang w:eastAsia="en-US"/>
        </w:rPr>
        <w:t>un guide d’inspiration</w:t>
      </w:r>
      <w:r w:rsidR="006776C1">
        <w:rPr>
          <w:rFonts w:ascii="Arial" w:eastAsia="Calibri" w:hAnsi="Arial" w:cs="Arial"/>
          <w:color w:val="FF0000"/>
          <w:sz w:val="22"/>
          <w:szCs w:val="22"/>
          <w:lang w:eastAsia="en-US"/>
        </w:rPr>
        <w:t xml:space="preserve"> sera élaboré</w:t>
      </w:r>
      <w:r w:rsidRPr="00451B28">
        <w:rPr>
          <w:rFonts w:ascii="Arial" w:eastAsia="Calibri" w:hAnsi="Arial" w:cs="Arial"/>
          <w:color w:val="FF0000"/>
          <w:sz w:val="22"/>
          <w:szCs w:val="22"/>
          <w:lang w:eastAsia="en-US"/>
        </w:rPr>
        <w:t xml:space="preserve"> pour l’intégration du genre dans </w:t>
      </w:r>
      <w:r w:rsidR="006776C1">
        <w:rPr>
          <w:rFonts w:ascii="Arial" w:eastAsia="Calibri" w:hAnsi="Arial" w:cs="Arial"/>
          <w:color w:val="FF0000"/>
          <w:sz w:val="22"/>
          <w:szCs w:val="22"/>
          <w:lang w:eastAsia="en-US"/>
        </w:rPr>
        <w:t>le</w:t>
      </w:r>
      <w:r w:rsidRPr="00451B28">
        <w:rPr>
          <w:rFonts w:ascii="Arial" w:eastAsia="Calibri" w:hAnsi="Arial" w:cs="Arial"/>
          <w:color w:val="FF0000"/>
          <w:sz w:val="22"/>
          <w:szCs w:val="22"/>
          <w:lang w:eastAsia="en-US"/>
        </w:rPr>
        <w:t>s activités</w:t>
      </w:r>
      <w:r w:rsidR="006776C1">
        <w:rPr>
          <w:rFonts w:ascii="Arial" w:eastAsia="Calibri" w:hAnsi="Arial" w:cs="Arial"/>
          <w:color w:val="FF0000"/>
          <w:sz w:val="22"/>
          <w:szCs w:val="22"/>
          <w:lang w:eastAsia="en-US"/>
        </w:rPr>
        <w:t xml:space="preserve"> d’Alliance Côte d’Ivoire</w:t>
      </w:r>
      <w:r w:rsidRPr="00451B28">
        <w:rPr>
          <w:rFonts w:ascii="Arial" w:eastAsia="Calibri" w:hAnsi="Arial" w:cs="Arial"/>
          <w:color w:val="FF0000"/>
          <w:sz w:val="22"/>
          <w:szCs w:val="22"/>
          <w:lang w:eastAsia="en-US"/>
        </w:rPr>
        <w:t>.</w:t>
      </w:r>
    </w:p>
    <w:p w14:paraId="6A48549B" w14:textId="463031FF" w:rsidR="00451B28" w:rsidRPr="00451B28" w:rsidRDefault="00451B28" w:rsidP="00451B28">
      <w:pPr>
        <w:numPr>
          <w:ilvl w:val="0"/>
          <w:numId w:val="55"/>
        </w:numPr>
        <w:spacing w:line="276" w:lineRule="auto"/>
        <w:jc w:val="both"/>
        <w:rPr>
          <w:rFonts w:ascii="Arial" w:eastAsia="Calibri" w:hAnsi="Arial" w:cs="Arial"/>
          <w:b/>
          <w:color w:val="FF0000"/>
          <w:sz w:val="22"/>
          <w:szCs w:val="22"/>
          <w:lang w:eastAsia="en-US"/>
        </w:rPr>
      </w:pPr>
      <w:r w:rsidRPr="00451B28">
        <w:rPr>
          <w:rFonts w:ascii="Arial" w:eastAsia="Calibri" w:hAnsi="Arial" w:cs="Arial"/>
          <w:b/>
          <w:color w:val="FF0000"/>
          <w:sz w:val="22"/>
          <w:szCs w:val="22"/>
          <w:lang w:eastAsia="en-US"/>
        </w:rPr>
        <w:t xml:space="preserve">Identifier les domaines et compétences à maîtriser : </w:t>
      </w:r>
      <w:r w:rsidRPr="00451B28">
        <w:rPr>
          <w:rFonts w:ascii="Arial" w:eastAsia="Calibri" w:hAnsi="Arial" w:cs="Arial"/>
          <w:color w:val="FF0000"/>
          <w:sz w:val="22"/>
          <w:szCs w:val="22"/>
          <w:lang w:eastAsia="en-US"/>
        </w:rPr>
        <w:t xml:space="preserve">Chaque examen de certification couvre des domaines de compétence spécifiques. Évaluez </w:t>
      </w:r>
      <w:r w:rsidR="006776C1">
        <w:rPr>
          <w:rFonts w:ascii="Arial" w:eastAsia="Calibri" w:hAnsi="Arial" w:cs="Arial"/>
          <w:color w:val="FF0000"/>
          <w:sz w:val="22"/>
          <w:szCs w:val="22"/>
          <w:lang w:eastAsia="en-US"/>
        </w:rPr>
        <w:t>le</w:t>
      </w:r>
      <w:r w:rsidRPr="00451B28">
        <w:rPr>
          <w:rFonts w:ascii="Arial" w:eastAsia="Calibri" w:hAnsi="Arial" w:cs="Arial"/>
          <w:color w:val="FF0000"/>
          <w:sz w:val="22"/>
          <w:szCs w:val="22"/>
          <w:lang w:eastAsia="en-US"/>
        </w:rPr>
        <w:t xml:space="preserve"> niveau actuel en </w:t>
      </w:r>
      <w:r w:rsidR="006776C1" w:rsidRPr="00451B28">
        <w:rPr>
          <w:rFonts w:ascii="Arial" w:eastAsia="Calibri" w:hAnsi="Arial" w:cs="Arial"/>
          <w:color w:val="FF0000"/>
          <w:sz w:val="22"/>
          <w:szCs w:val="22"/>
          <w:lang w:eastAsia="en-US"/>
        </w:rPr>
        <w:t xml:space="preserve">genre </w:t>
      </w:r>
      <w:r w:rsidR="006776C1">
        <w:rPr>
          <w:rFonts w:ascii="Arial" w:eastAsia="Calibri" w:hAnsi="Arial" w:cs="Arial"/>
          <w:color w:val="FF0000"/>
          <w:sz w:val="22"/>
          <w:szCs w:val="22"/>
          <w:lang w:eastAsia="en-US"/>
        </w:rPr>
        <w:t>de l’ONG Alliance CI</w:t>
      </w:r>
      <w:r w:rsidRPr="00451B28">
        <w:rPr>
          <w:rFonts w:ascii="Arial" w:eastAsia="Calibri" w:hAnsi="Arial" w:cs="Arial"/>
          <w:color w:val="FF0000"/>
          <w:sz w:val="22"/>
          <w:szCs w:val="22"/>
          <w:lang w:eastAsia="en-US"/>
        </w:rPr>
        <w:t xml:space="preserve"> aidera à déterminer les zones nécessitant une préparation plus intensive.</w:t>
      </w:r>
    </w:p>
    <w:p w14:paraId="73E2AC73" w14:textId="77777777" w:rsidR="00451B28" w:rsidRPr="00451B28" w:rsidRDefault="00451B28" w:rsidP="00451B28">
      <w:pPr>
        <w:numPr>
          <w:ilvl w:val="0"/>
          <w:numId w:val="54"/>
        </w:numPr>
        <w:spacing w:line="276" w:lineRule="auto"/>
        <w:jc w:val="both"/>
        <w:rPr>
          <w:rFonts w:ascii="Arial" w:eastAsia="Calibri" w:hAnsi="Arial" w:cs="Arial"/>
          <w:b/>
          <w:color w:val="FF0000"/>
          <w:sz w:val="22"/>
          <w:szCs w:val="22"/>
          <w:lang w:eastAsia="en-US"/>
        </w:rPr>
      </w:pPr>
      <w:r w:rsidRPr="00451B28">
        <w:rPr>
          <w:rFonts w:ascii="Arial" w:eastAsia="Calibri" w:hAnsi="Arial" w:cs="Arial"/>
          <w:b/>
          <w:color w:val="FF0000"/>
          <w:sz w:val="22"/>
          <w:szCs w:val="22"/>
          <w:lang w:eastAsia="en-US"/>
        </w:rPr>
        <w:t>Accompagnement :</w:t>
      </w:r>
    </w:p>
    <w:p w14:paraId="4D95AB2A" w14:textId="4B10FB0D" w:rsidR="00451B28" w:rsidRPr="00451B28" w:rsidRDefault="001D4983" w:rsidP="001D4983">
      <w:pPr>
        <w:spacing w:line="276" w:lineRule="auto"/>
        <w:jc w:val="both"/>
        <w:rPr>
          <w:rFonts w:ascii="Arial" w:eastAsia="Calibri" w:hAnsi="Arial" w:cs="Arial"/>
          <w:color w:val="FF0000"/>
          <w:sz w:val="22"/>
          <w:szCs w:val="22"/>
          <w:lang w:eastAsia="en-US"/>
        </w:rPr>
      </w:pPr>
      <w:r>
        <w:rPr>
          <w:rFonts w:ascii="Arial" w:eastAsia="Calibri" w:hAnsi="Arial" w:cs="Arial"/>
          <w:color w:val="FF0000"/>
          <w:sz w:val="22"/>
          <w:szCs w:val="22"/>
          <w:lang w:eastAsia="en-US"/>
        </w:rPr>
        <w:t xml:space="preserve">Sur la base des recommandations </w:t>
      </w:r>
      <w:r w:rsidR="004B6625">
        <w:rPr>
          <w:rFonts w:ascii="Arial" w:eastAsia="Calibri" w:hAnsi="Arial" w:cs="Arial"/>
          <w:color w:val="FF0000"/>
          <w:sz w:val="22"/>
          <w:szCs w:val="22"/>
          <w:lang w:eastAsia="en-US"/>
        </w:rPr>
        <w:t xml:space="preserve">issues de l’analyse, le cabinet conviendra avec l’ONG des actions clés à réaliser et fournira </w:t>
      </w:r>
      <w:r w:rsidR="0081701B">
        <w:rPr>
          <w:rFonts w:ascii="Arial" w:eastAsia="Calibri" w:hAnsi="Arial" w:cs="Arial"/>
          <w:color w:val="FF0000"/>
          <w:sz w:val="22"/>
          <w:szCs w:val="22"/>
          <w:lang w:eastAsia="en-US"/>
        </w:rPr>
        <w:t>un appui</w:t>
      </w:r>
      <w:r w:rsidR="004B6625">
        <w:rPr>
          <w:rFonts w:ascii="Arial" w:eastAsia="Calibri" w:hAnsi="Arial" w:cs="Arial"/>
          <w:color w:val="FF0000"/>
          <w:sz w:val="22"/>
          <w:szCs w:val="22"/>
          <w:lang w:eastAsia="en-US"/>
        </w:rPr>
        <w:t xml:space="preserve"> technique pour </w:t>
      </w:r>
      <w:r w:rsidR="0081701B">
        <w:rPr>
          <w:rFonts w:ascii="Arial" w:eastAsia="Calibri" w:hAnsi="Arial" w:cs="Arial"/>
          <w:color w:val="FF0000"/>
          <w:sz w:val="22"/>
          <w:szCs w:val="22"/>
          <w:lang w:eastAsia="en-US"/>
        </w:rPr>
        <w:t>en assurer</w:t>
      </w:r>
      <w:r w:rsidR="004B6625">
        <w:rPr>
          <w:rFonts w:ascii="Arial" w:eastAsia="Calibri" w:hAnsi="Arial" w:cs="Arial"/>
          <w:color w:val="FF0000"/>
          <w:sz w:val="22"/>
          <w:szCs w:val="22"/>
          <w:lang w:eastAsia="en-US"/>
        </w:rPr>
        <w:t xml:space="preserve"> la mise </w:t>
      </w:r>
      <w:r w:rsidR="0081701B">
        <w:rPr>
          <w:rFonts w:ascii="Arial" w:eastAsia="Calibri" w:hAnsi="Arial" w:cs="Arial"/>
          <w:color w:val="FF0000"/>
          <w:sz w:val="22"/>
          <w:szCs w:val="22"/>
          <w:lang w:eastAsia="en-US"/>
        </w:rPr>
        <w:t>en œuvre</w:t>
      </w:r>
      <w:r w:rsidR="004B6625">
        <w:rPr>
          <w:rFonts w:ascii="Arial" w:eastAsia="Calibri" w:hAnsi="Arial" w:cs="Arial"/>
          <w:color w:val="FF0000"/>
          <w:sz w:val="22"/>
          <w:szCs w:val="22"/>
          <w:lang w:eastAsia="en-US"/>
        </w:rPr>
        <w:t xml:space="preserve">. </w:t>
      </w:r>
    </w:p>
    <w:p w14:paraId="7E998ECE" w14:textId="780B0A3B" w:rsidR="006870C1" w:rsidRPr="00DC738D" w:rsidRDefault="006870C1" w:rsidP="006870C1">
      <w:pPr>
        <w:spacing w:line="276" w:lineRule="auto"/>
        <w:jc w:val="both"/>
        <w:rPr>
          <w:rFonts w:ascii="Arial" w:eastAsia="Calibri" w:hAnsi="Arial" w:cs="Arial"/>
          <w:color w:val="000000" w:themeColor="text1"/>
          <w:sz w:val="22"/>
          <w:szCs w:val="22"/>
          <w:lang w:eastAsia="en-US"/>
        </w:rPr>
      </w:pPr>
    </w:p>
    <w:p w14:paraId="6408788F" w14:textId="66CAC580" w:rsidR="006870C1" w:rsidRPr="00DC738D" w:rsidRDefault="00BC5187" w:rsidP="006870C1">
      <w:pPr>
        <w:spacing w:line="276" w:lineRule="auto"/>
        <w:jc w:val="both"/>
        <w:rPr>
          <w:rFonts w:ascii="Arial" w:eastAsia="Calibri" w:hAnsi="Arial" w:cs="Arial"/>
          <w:color w:val="000000" w:themeColor="text1"/>
          <w:sz w:val="22"/>
          <w:szCs w:val="22"/>
          <w:u w:val="single"/>
          <w:lang w:eastAsia="en-US"/>
        </w:rPr>
      </w:pPr>
      <w:r w:rsidRPr="00DC738D">
        <w:rPr>
          <w:rFonts w:ascii="Arial" w:eastAsia="Calibri" w:hAnsi="Arial" w:cs="Arial"/>
          <w:color w:val="000000" w:themeColor="text1"/>
          <w:sz w:val="22"/>
          <w:szCs w:val="22"/>
          <w:u w:val="single"/>
          <w:lang w:eastAsia="en-US"/>
        </w:rPr>
        <w:t>La préparation à la certification</w:t>
      </w:r>
    </w:p>
    <w:p w14:paraId="66D92C1F" w14:textId="77777777" w:rsidR="00914598" w:rsidRDefault="00914598" w:rsidP="006870C1">
      <w:pPr>
        <w:spacing w:line="276" w:lineRule="auto"/>
        <w:jc w:val="both"/>
        <w:rPr>
          <w:rFonts w:ascii="Arial" w:eastAsia="Calibri" w:hAnsi="Arial" w:cs="Arial"/>
          <w:color w:val="000000" w:themeColor="text1"/>
          <w:sz w:val="22"/>
          <w:szCs w:val="22"/>
          <w:lang w:eastAsia="en-US"/>
        </w:rPr>
      </w:pPr>
    </w:p>
    <w:p w14:paraId="5EC17EEF" w14:textId="01C7330F" w:rsidR="00EE5C61" w:rsidRDefault="00EE5C61" w:rsidP="006870C1">
      <w:pPr>
        <w:spacing w:line="276" w:lineRule="auto"/>
        <w:jc w:val="both"/>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Cette étape consistera à un audit à blanc pour préparer le personnel et l’organisation à la certification finale. Cet audit est réalisé dans les mêmes conditions qu’un audit de certification.</w:t>
      </w:r>
    </w:p>
    <w:p w14:paraId="354C7EC1" w14:textId="77777777" w:rsidR="00EE5C61" w:rsidRPr="00DC738D" w:rsidRDefault="00EE5C61" w:rsidP="006870C1">
      <w:pPr>
        <w:spacing w:line="276" w:lineRule="auto"/>
        <w:jc w:val="both"/>
        <w:rPr>
          <w:rFonts w:ascii="Arial" w:eastAsia="Calibri" w:hAnsi="Arial" w:cs="Arial"/>
          <w:color w:val="000000" w:themeColor="text1"/>
          <w:sz w:val="22"/>
          <w:szCs w:val="22"/>
          <w:lang w:eastAsia="en-US"/>
        </w:rPr>
      </w:pPr>
    </w:p>
    <w:p w14:paraId="4C94E21B" w14:textId="0DC1C345" w:rsidR="006870C1" w:rsidRPr="00DC738D" w:rsidRDefault="00BC5187" w:rsidP="006870C1">
      <w:pPr>
        <w:spacing w:line="276" w:lineRule="auto"/>
        <w:jc w:val="both"/>
        <w:rPr>
          <w:rFonts w:ascii="Arial" w:eastAsia="Calibri" w:hAnsi="Arial" w:cs="Arial"/>
          <w:color w:val="000000" w:themeColor="text1"/>
          <w:sz w:val="22"/>
          <w:szCs w:val="22"/>
          <w:u w:val="single"/>
          <w:lang w:eastAsia="en-US"/>
        </w:rPr>
      </w:pPr>
      <w:r w:rsidRPr="00DC738D">
        <w:rPr>
          <w:rFonts w:ascii="Arial" w:eastAsia="Calibri" w:hAnsi="Arial" w:cs="Arial"/>
          <w:color w:val="000000" w:themeColor="text1"/>
          <w:sz w:val="22"/>
          <w:szCs w:val="22"/>
          <w:u w:val="single"/>
          <w:lang w:eastAsia="en-US"/>
        </w:rPr>
        <w:t xml:space="preserve">La certification finale </w:t>
      </w:r>
    </w:p>
    <w:p w14:paraId="6D50B706" w14:textId="77777777" w:rsidR="00BC5187" w:rsidRDefault="00BC5187" w:rsidP="00EB6238">
      <w:pPr>
        <w:pBdr>
          <w:bottom w:val="single" w:sz="8" w:space="1" w:color="008000"/>
        </w:pBdr>
        <w:tabs>
          <w:tab w:val="center" w:pos="4536"/>
        </w:tabs>
        <w:spacing w:line="276" w:lineRule="auto"/>
        <w:jc w:val="both"/>
        <w:rPr>
          <w:rFonts w:ascii="Arial" w:eastAsia="Calibri" w:hAnsi="Arial" w:cs="Arial"/>
          <w:color w:val="000000" w:themeColor="text1"/>
          <w:sz w:val="22"/>
          <w:szCs w:val="22"/>
          <w:lang w:eastAsia="en-US"/>
        </w:rPr>
      </w:pPr>
    </w:p>
    <w:p w14:paraId="48512528" w14:textId="163CDA2E" w:rsidR="00EE5C61" w:rsidRDefault="00EE5C61" w:rsidP="00EB6238">
      <w:pPr>
        <w:pBdr>
          <w:bottom w:val="single" w:sz="8" w:space="1" w:color="008000"/>
        </w:pBdr>
        <w:tabs>
          <w:tab w:val="center" w:pos="4536"/>
        </w:tabs>
        <w:spacing w:line="276" w:lineRule="auto"/>
        <w:jc w:val="both"/>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Cette étape est l’étape finale de la certification. L’audit qui sera effectué permettra d’octroyer la certification.</w:t>
      </w:r>
      <w:r w:rsidR="00B44ECD">
        <w:rPr>
          <w:rFonts w:ascii="Arial" w:eastAsia="Calibri" w:hAnsi="Arial" w:cs="Arial"/>
          <w:color w:val="000000" w:themeColor="text1"/>
          <w:sz w:val="22"/>
          <w:szCs w:val="22"/>
          <w:lang w:eastAsia="en-US"/>
        </w:rPr>
        <w:t xml:space="preserve"> La certification est réalisée par un organisme accrédité.</w:t>
      </w:r>
    </w:p>
    <w:p w14:paraId="27792EBA" w14:textId="77777777" w:rsidR="00EE5C61" w:rsidRPr="00DC738D" w:rsidRDefault="00EE5C61" w:rsidP="00EB6238">
      <w:pPr>
        <w:pBdr>
          <w:bottom w:val="single" w:sz="8" w:space="1" w:color="008000"/>
        </w:pBdr>
        <w:tabs>
          <w:tab w:val="center" w:pos="4536"/>
        </w:tabs>
        <w:spacing w:line="276" w:lineRule="auto"/>
        <w:jc w:val="both"/>
        <w:rPr>
          <w:rFonts w:ascii="Arial" w:hAnsi="Arial" w:cs="Arial"/>
          <w:b/>
          <w:color w:val="000000" w:themeColor="text1"/>
          <w:sz w:val="22"/>
          <w:szCs w:val="22"/>
        </w:rPr>
      </w:pPr>
    </w:p>
    <w:p w14:paraId="3F5269AA" w14:textId="28138E0E" w:rsidR="00CC3E69" w:rsidRPr="00DC738D" w:rsidRDefault="00805E27" w:rsidP="00EB6238">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5</w:t>
      </w:r>
      <w:r w:rsidR="000B0CEE" w:rsidRPr="00DC738D">
        <w:rPr>
          <w:rFonts w:ascii="Arial" w:hAnsi="Arial" w:cs="Arial"/>
          <w:b/>
          <w:color w:val="000000" w:themeColor="text1"/>
          <w:sz w:val="22"/>
          <w:szCs w:val="22"/>
        </w:rPr>
        <w:t xml:space="preserve"> </w:t>
      </w:r>
      <w:r w:rsidR="00CC3E69" w:rsidRPr="00DC738D">
        <w:rPr>
          <w:rFonts w:ascii="Arial" w:hAnsi="Arial" w:cs="Arial"/>
          <w:b/>
          <w:color w:val="000000" w:themeColor="text1"/>
          <w:sz w:val="22"/>
          <w:szCs w:val="22"/>
        </w:rPr>
        <w:t xml:space="preserve">– </w:t>
      </w:r>
      <w:r w:rsidR="00330992" w:rsidRPr="00DC738D">
        <w:rPr>
          <w:rFonts w:ascii="Arial" w:hAnsi="Arial" w:cs="Arial"/>
          <w:b/>
          <w:color w:val="000000" w:themeColor="text1"/>
          <w:sz w:val="22"/>
          <w:szCs w:val="22"/>
        </w:rPr>
        <w:t>PROFIL</w:t>
      </w:r>
      <w:r w:rsidR="00CC3E69" w:rsidRPr="00DC738D">
        <w:rPr>
          <w:rFonts w:ascii="Arial" w:hAnsi="Arial" w:cs="Arial"/>
          <w:b/>
          <w:color w:val="000000" w:themeColor="text1"/>
          <w:sz w:val="22"/>
          <w:szCs w:val="22"/>
        </w:rPr>
        <w:t xml:space="preserve"> </w:t>
      </w:r>
      <w:r w:rsidR="00037579" w:rsidRPr="00DC738D">
        <w:rPr>
          <w:rFonts w:ascii="Arial" w:hAnsi="Arial" w:cs="Arial"/>
          <w:b/>
          <w:color w:val="000000" w:themeColor="text1"/>
          <w:sz w:val="22"/>
          <w:szCs w:val="22"/>
        </w:rPr>
        <w:t>DU</w:t>
      </w:r>
      <w:r w:rsidR="00CC3E69" w:rsidRPr="00DC738D">
        <w:rPr>
          <w:rFonts w:ascii="Arial" w:hAnsi="Arial" w:cs="Arial"/>
          <w:b/>
          <w:color w:val="000000" w:themeColor="text1"/>
          <w:sz w:val="22"/>
          <w:szCs w:val="22"/>
        </w:rPr>
        <w:t xml:space="preserve"> </w:t>
      </w:r>
      <w:r w:rsidR="006D6376" w:rsidRPr="00DC738D">
        <w:rPr>
          <w:rFonts w:ascii="Arial" w:hAnsi="Arial" w:cs="Arial"/>
          <w:b/>
          <w:color w:val="000000" w:themeColor="text1"/>
          <w:sz w:val="22"/>
          <w:szCs w:val="22"/>
        </w:rPr>
        <w:t xml:space="preserve">CABINET </w:t>
      </w:r>
      <w:r w:rsidR="00CD766D" w:rsidRPr="00DC738D">
        <w:rPr>
          <w:rFonts w:ascii="Arial" w:hAnsi="Arial" w:cs="Arial"/>
          <w:b/>
          <w:color w:val="000000" w:themeColor="text1"/>
          <w:sz w:val="22"/>
          <w:szCs w:val="22"/>
        </w:rPr>
        <w:t xml:space="preserve">OU </w:t>
      </w:r>
      <w:r w:rsidR="00FD7CC0">
        <w:rPr>
          <w:rFonts w:ascii="Arial" w:hAnsi="Arial" w:cs="Arial"/>
          <w:b/>
          <w:color w:val="000000" w:themeColor="text1"/>
          <w:sz w:val="22"/>
          <w:szCs w:val="22"/>
        </w:rPr>
        <w:t>DE L’ORGANISME</w:t>
      </w:r>
    </w:p>
    <w:p w14:paraId="57AC6C9B" w14:textId="77777777" w:rsidR="00CC3E69" w:rsidRPr="00DC738D" w:rsidRDefault="00CC3E69" w:rsidP="00CC3E69">
      <w:pPr>
        <w:spacing w:line="276" w:lineRule="auto"/>
        <w:jc w:val="both"/>
        <w:rPr>
          <w:rFonts w:ascii="Arial" w:hAnsi="Arial" w:cs="Arial"/>
          <w:color w:val="000000" w:themeColor="text1"/>
          <w:sz w:val="22"/>
          <w:szCs w:val="22"/>
          <w:highlight w:val="yellow"/>
        </w:rPr>
      </w:pPr>
    </w:p>
    <w:p w14:paraId="1B12FB05" w14:textId="340D8CB8" w:rsidR="009C17C1" w:rsidRPr="00DC738D" w:rsidRDefault="001070AA" w:rsidP="00FE0B6C">
      <w:pPr>
        <w:pStyle w:val="BankNormal"/>
        <w:spacing w:after="120"/>
        <w:jc w:val="both"/>
        <w:rPr>
          <w:rFonts w:ascii="Arial" w:hAnsi="Arial" w:cs="Arial"/>
          <w:color w:val="000000" w:themeColor="text1"/>
          <w:sz w:val="22"/>
          <w:szCs w:val="22"/>
          <w:lang w:eastAsia="fr-FR"/>
        </w:rPr>
      </w:pPr>
      <w:r w:rsidRPr="00DC738D">
        <w:rPr>
          <w:rFonts w:ascii="Arial" w:hAnsi="Arial" w:cs="Arial"/>
          <w:color w:val="000000" w:themeColor="text1"/>
          <w:sz w:val="22"/>
          <w:szCs w:val="22"/>
          <w:lang w:eastAsia="fr-FR"/>
        </w:rPr>
        <w:t>L’évalu</w:t>
      </w:r>
      <w:r w:rsidR="00050AA5" w:rsidRPr="00DC738D">
        <w:rPr>
          <w:rFonts w:ascii="Arial" w:hAnsi="Arial" w:cs="Arial"/>
          <w:color w:val="000000" w:themeColor="text1"/>
          <w:sz w:val="22"/>
          <w:szCs w:val="22"/>
          <w:lang w:eastAsia="fr-FR"/>
        </w:rPr>
        <w:t>a</w:t>
      </w:r>
      <w:r w:rsidRPr="00DC738D">
        <w:rPr>
          <w:rFonts w:ascii="Arial" w:hAnsi="Arial" w:cs="Arial"/>
          <w:color w:val="000000" w:themeColor="text1"/>
          <w:sz w:val="22"/>
          <w:szCs w:val="22"/>
          <w:lang w:eastAsia="fr-FR"/>
        </w:rPr>
        <w:t>tion</w:t>
      </w:r>
      <w:r w:rsidR="00CC3E69" w:rsidRPr="00DC738D">
        <w:rPr>
          <w:rFonts w:ascii="Arial" w:hAnsi="Arial" w:cs="Arial"/>
          <w:color w:val="000000" w:themeColor="text1"/>
          <w:sz w:val="22"/>
          <w:szCs w:val="22"/>
          <w:lang w:eastAsia="fr-FR"/>
        </w:rPr>
        <w:t xml:space="preserve"> est réalisée par un </w:t>
      </w:r>
      <w:r w:rsidR="006D6376" w:rsidRPr="00DC738D">
        <w:rPr>
          <w:rFonts w:ascii="Arial" w:hAnsi="Arial" w:cs="Arial"/>
          <w:color w:val="000000" w:themeColor="text1"/>
          <w:sz w:val="22"/>
          <w:szCs w:val="22"/>
          <w:lang w:eastAsia="fr-FR"/>
        </w:rPr>
        <w:t>cabinet</w:t>
      </w:r>
      <w:r w:rsidR="00CC3E69" w:rsidRPr="00DC738D">
        <w:rPr>
          <w:rFonts w:ascii="Arial" w:hAnsi="Arial" w:cs="Arial"/>
          <w:color w:val="000000" w:themeColor="text1"/>
          <w:sz w:val="22"/>
          <w:szCs w:val="22"/>
          <w:lang w:eastAsia="fr-FR"/>
        </w:rPr>
        <w:t xml:space="preserve"> </w:t>
      </w:r>
      <w:r w:rsidR="006D6376" w:rsidRPr="00DC738D">
        <w:rPr>
          <w:rFonts w:ascii="Arial" w:hAnsi="Arial" w:cs="Arial"/>
          <w:color w:val="000000" w:themeColor="text1"/>
          <w:sz w:val="22"/>
          <w:szCs w:val="22"/>
          <w:lang w:eastAsia="fr-FR"/>
        </w:rPr>
        <w:t>national</w:t>
      </w:r>
      <w:r w:rsidR="00805E27" w:rsidRPr="00DC738D">
        <w:rPr>
          <w:rFonts w:ascii="Arial" w:hAnsi="Arial" w:cs="Arial"/>
          <w:color w:val="000000" w:themeColor="text1"/>
          <w:sz w:val="22"/>
          <w:szCs w:val="22"/>
          <w:lang w:eastAsia="fr-FR"/>
        </w:rPr>
        <w:t xml:space="preserve"> ou un </w:t>
      </w:r>
      <w:r w:rsidR="00FD7CC0">
        <w:rPr>
          <w:rFonts w:ascii="Arial" w:hAnsi="Arial" w:cs="Arial"/>
          <w:color w:val="000000" w:themeColor="text1"/>
          <w:sz w:val="22"/>
          <w:szCs w:val="22"/>
          <w:lang w:eastAsia="fr-FR"/>
        </w:rPr>
        <w:t>organisme</w:t>
      </w:r>
      <w:r w:rsidR="009C17C1" w:rsidRPr="00DC738D">
        <w:rPr>
          <w:rFonts w:ascii="Arial" w:hAnsi="Arial" w:cs="Arial"/>
          <w:color w:val="000000" w:themeColor="text1"/>
          <w:sz w:val="22"/>
          <w:szCs w:val="22"/>
          <w:lang w:eastAsia="fr-FR"/>
        </w:rPr>
        <w:t xml:space="preserve"> dument constitué. Le soumissionnaire devra être légalement </w:t>
      </w:r>
      <w:r w:rsidR="009C17C1" w:rsidRPr="00875F0A">
        <w:rPr>
          <w:rFonts w:ascii="Arial" w:hAnsi="Arial" w:cs="Arial"/>
          <w:color w:val="000000" w:themeColor="text1"/>
          <w:sz w:val="22"/>
          <w:szCs w:val="22"/>
          <w:lang w:eastAsia="fr-FR"/>
        </w:rPr>
        <w:t>constitué et exist</w:t>
      </w:r>
      <w:r w:rsidR="00C45A42" w:rsidRPr="00875F0A">
        <w:rPr>
          <w:rFonts w:ascii="Arial" w:hAnsi="Arial" w:cs="Arial"/>
          <w:color w:val="000000" w:themeColor="text1"/>
          <w:sz w:val="22"/>
          <w:szCs w:val="22"/>
          <w:lang w:eastAsia="fr-FR"/>
        </w:rPr>
        <w:t>er</w:t>
      </w:r>
      <w:r w:rsidR="009C17C1" w:rsidRPr="00875F0A">
        <w:rPr>
          <w:rFonts w:ascii="Arial" w:hAnsi="Arial" w:cs="Arial"/>
          <w:color w:val="000000" w:themeColor="text1"/>
          <w:sz w:val="22"/>
          <w:szCs w:val="22"/>
          <w:lang w:eastAsia="fr-FR"/>
        </w:rPr>
        <w:t xml:space="preserve"> </w:t>
      </w:r>
      <w:r w:rsidR="000E4405" w:rsidRPr="00875F0A">
        <w:rPr>
          <w:rFonts w:ascii="Arial" w:hAnsi="Arial" w:cs="Arial"/>
          <w:color w:val="000000" w:themeColor="text1"/>
          <w:sz w:val="22"/>
          <w:szCs w:val="22"/>
          <w:lang w:eastAsia="fr-FR"/>
        </w:rPr>
        <w:t xml:space="preserve">depuis </w:t>
      </w:r>
      <w:r w:rsidR="003B76B2" w:rsidRPr="00875F0A">
        <w:rPr>
          <w:rFonts w:ascii="Arial" w:hAnsi="Arial" w:cs="Arial"/>
          <w:color w:val="000000" w:themeColor="text1"/>
          <w:sz w:val="22"/>
          <w:szCs w:val="22"/>
          <w:lang w:eastAsia="fr-FR"/>
        </w:rPr>
        <w:t>3</w:t>
      </w:r>
      <w:r w:rsidR="009C17C1" w:rsidRPr="00875F0A">
        <w:rPr>
          <w:rFonts w:ascii="Arial" w:hAnsi="Arial" w:cs="Arial"/>
          <w:color w:val="000000" w:themeColor="text1"/>
          <w:sz w:val="22"/>
          <w:szCs w:val="22"/>
          <w:lang w:eastAsia="fr-FR"/>
        </w:rPr>
        <w:t xml:space="preserve"> ans au moins, en règle avec l’administration fiscale et sociale. Il devra également avoir une expérience</w:t>
      </w:r>
      <w:r w:rsidR="00132E48" w:rsidRPr="00875F0A">
        <w:rPr>
          <w:rFonts w:ascii="Arial" w:hAnsi="Arial" w:cs="Arial"/>
          <w:color w:val="000000" w:themeColor="text1"/>
          <w:sz w:val="22"/>
          <w:szCs w:val="22"/>
          <w:lang w:eastAsia="fr-FR"/>
        </w:rPr>
        <w:t xml:space="preserve"> </w:t>
      </w:r>
      <w:r w:rsidR="009C17C1" w:rsidRPr="00875F0A">
        <w:rPr>
          <w:rFonts w:ascii="Arial" w:hAnsi="Arial" w:cs="Arial"/>
          <w:color w:val="000000" w:themeColor="text1"/>
          <w:sz w:val="22"/>
          <w:szCs w:val="22"/>
          <w:lang w:eastAsia="fr-FR"/>
        </w:rPr>
        <w:t xml:space="preserve">confirmée </w:t>
      </w:r>
      <w:r w:rsidR="00132E48" w:rsidRPr="00875F0A">
        <w:rPr>
          <w:rFonts w:ascii="Arial" w:hAnsi="Arial" w:cs="Arial"/>
          <w:sz w:val="22"/>
          <w:szCs w:val="22"/>
          <w:lang w:eastAsia="fr-FR"/>
        </w:rPr>
        <w:t xml:space="preserve">de </w:t>
      </w:r>
      <w:r w:rsidR="00875F0A" w:rsidRPr="00875F0A">
        <w:rPr>
          <w:rFonts w:ascii="Arial" w:hAnsi="Arial" w:cs="Arial"/>
          <w:sz w:val="22"/>
          <w:szCs w:val="22"/>
          <w:lang w:eastAsia="fr-FR"/>
        </w:rPr>
        <w:t>3</w:t>
      </w:r>
      <w:r w:rsidR="00132E48" w:rsidRPr="00875F0A">
        <w:rPr>
          <w:rFonts w:ascii="Arial" w:hAnsi="Arial" w:cs="Arial"/>
          <w:sz w:val="22"/>
          <w:szCs w:val="22"/>
          <w:lang w:eastAsia="fr-FR"/>
        </w:rPr>
        <w:t xml:space="preserve"> ans au moins </w:t>
      </w:r>
      <w:r w:rsidR="009C17C1" w:rsidRPr="00875F0A">
        <w:rPr>
          <w:rFonts w:ascii="Arial" w:hAnsi="Arial" w:cs="Arial"/>
          <w:sz w:val="22"/>
          <w:szCs w:val="22"/>
          <w:lang w:eastAsia="fr-FR"/>
        </w:rPr>
        <w:t xml:space="preserve">dans le domaine de </w:t>
      </w:r>
      <w:r w:rsidR="00BC5187" w:rsidRPr="00875F0A">
        <w:rPr>
          <w:rFonts w:ascii="Arial" w:hAnsi="Arial" w:cs="Arial"/>
          <w:sz w:val="22"/>
          <w:szCs w:val="22"/>
          <w:lang w:eastAsia="fr-FR"/>
        </w:rPr>
        <w:t>la certification Genre</w:t>
      </w:r>
      <w:r w:rsidR="00BC5187" w:rsidRPr="00E52442">
        <w:rPr>
          <w:rFonts w:ascii="Arial" w:hAnsi="Arial" w:cs="Arial"/>
          <w:sz w:val="22"/>
          <w:szCs w:val="22"/>
          <w:lang w:eastAsia="fr-FR"/>
        </w:rPr>
        <w:t>.</w:t>
      </w:r>
      <w:r w:rsidR="009C17C1" w:rsidRPr="00E52442">
        <w:rPr>
          <w:rFonts w:ascii="Arial" w:hAnsi="Arial" w:cs="Arial"/>
          <w:sz w:val="22"/>
          <w:szCs w:val="22"/>
          <w:lang w:eastAsia="fr-FR"/>
        </w:rPr>
        <w:t xml:space="preserve"> </w:t>
      </w:r>
      <w:r w:rsidR="00132E48" w:rsidRPr="00E52442">
        <w:rPr>
          <w:rFonts w:ascii="Arial" w:hAnsi="Arial" w:cs="Arial"/>
          <w:sz w:val="22"/>
          <w:szCs w:val="22"/>
          <w:lang w:eastAsia="fr-FR"/>
        </w:rPr>
        <w:t xml:space="preserve">Il devra </w:t>
      </w:r>
      <w:r w:rsidR="004D7083" w:rsidRPr="00E52442">
        <w:rPr>
          <w:rFonts w:ascii="Arial" w:hAnsi="Arial" w:cs="Arial"/>
          <w:sz w:val="22"/>
          <w:szCs w:val="22"/>
          <w:lang w:eastAsia="fr-FR"/>
        </w:rPr>
        <w:t>justifier d’une excellente maitrise des processus et procédures du dispositif label Qualité Genre nationale et/ou internationale.</w:t>
      </w:r>
      <w:r w:rsidR="00132E48" w:rsidRPr="00E52442">
        <w:rPr>
          <w:rFonts w:ascii="Arial" w:hAnsi="Arial" w:cs="Arial"/>
          <w:sz w:val="22"/>
          <w:szCs w:val="22"/>
          <w:lang w:eastAsia="fr-FR"/>
        </w:rPr>
        <w:t xml:space="preserve"> </w:t>
      </w:r>
      <w:r w:rsidR="009C17C1" w:rsidRPr="00E52442">
        <w:rPr>
          <w:rFonts w:ascii="Arial" w:hAnsi="Arial" w:cs="Arial"/>
          <w:sz w:val="22"/>
          <w:szCs w:val="22"/>
          <w:lang w:eastAsia="fr-FR"/>
        </w:rPr>
        <w:t>Il</w:t>
      </w:r>
      <w:r w:rsidR="00FE0B6C" w:rsidRPr="00E52442">
        <w:rPr>
          <w:rFonts w:ascii="Arial" w:hAnsi="Arial" w:cs="Arial"/>
          <w:sz w:val="22"/>
          <w:szCs w:val="22"/>
          <w:lang w:val="fr-CA"/>
        </w:rPr>
        <w:t xml:space="preserve"> devra fournir </w:t>
      </w:r>
      <w:r w:rsidR="00FE0B6C" w:rsidRPr="00DC738D">
        <w:rPr>
          <w:rFonts w:ascii="Arial" w:hAnsi="Arial" w:cs="Arial"/>
          <w:color w:val="000000" w:themeColor="text1"/>
          <w:sz w:val="22"/>
          <w:szCs w:val="22"/>
          <w:lang w:val="fr-CA"/>
        </w:rPr>
        <w:t>les références de travaux similaires</w:t>
      </w:r>
      <w:r w:rsidR="009C17C1" w:rsidRPr="00DC738D">
        <w:rPr>
          <w:rFonts w:ascii="Arial" w:hAnsi="Arial" w:cs="Arial"/>
          <w:color w:val="000000" w:themeColor="text1"/>
          <w:sz w:val="22"/>
          <w:szCs w:val="22"/>
          <w:lang w:val="fr-CA"/>
        </w:rPr>
        <w:t>.</w:t>
      </w:r>
    </w:p>
    <w:p w14:paraId="4D2BFE25" w14:textId="3B5A7A17" w:rsidR="00CC3E69" w:rsidRPr="00DC738D" w:rsidRDefault="00CC3E69" w:rsidP="00CC3E69">
      <w:pPr>
        <w:pStyle w:val="Paragraphedeliste"/>
        <w:spacing w:line="360" w:lineRule="auto"/>
        <w:ind w:left="0"/>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 xml:space="preserve">Profil du </w:t>
      </w:r>
      <w:r w:rsidR="00FA3C26" w:rsidRPr="00DC738D">
        <w:rPr>
          <w:rFonts w:ascii="Arial" w:hAnsi="Arial" w:cs="Arial"/>
          <w:b/>
          <w:color w:val="000000" w:themeColor="text1"/>
          <w:sz w:val="22"/>
          <w:szCs w:val="22"/>
          <w:u w:val="single"/>
        </w:rPr>
        <w:t xml:space="preserve">staff </w:t>
      </w:r>
      <w:r w:rsidR="00B55907" w:rsidRPr="00DC738D">
        <w:rPr>
          <w:rFonts w:ascii="Arial" w:hAnsi="Arial" w:cs="Arial"/>
          <w:b/>
          <w:color w:val="000000" w:themeColor="text1"/>
          <w:sz w:val="22"/>
          <w:szCs w:val="22"/>
          <w:u w:val="single"/>
        </w:rPr>
        <w:t xml:space="preserve">national ou international </w:t>
      </w:r>
      <w:r w:rsidR="00FA3C26" w:rsidRPr="00DC738D">
        <w:rPr>
          <w:rFonts w:ascii="Arial" w:hAnsi="Arial" w:cs="Arial"/>
          <w:b/>
          <w:color w:val="000000" w:themeColor="text1"/>
          <w:sz w:val="22"/>
          <w:szCs w:val="22"/>
          <w:u w:val="single"/>
        </w:rPr>
        <w:t xml:space="preserve">du cabinet </w:t>
      </w:r>
    </w:p>
    <w:p w14:paraId="77B757D0" w14:textId="3EDA39F9" w:rsidR="00FE0B6C" w:rsidRPr="00DC738D" w:rsidRDefault="00FE0B6C" w:rsidP="00AB6A0D">
      <w:pPr>
        <w:pStyle w:val="Default"/>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L’équipe d’évaluateurs devra à minima inclure les compétences d’expertise suivantes :</w:t>
      </w:r>
    </w:p>
    <w:p w14:paraId="2C2AAF80" w14:textId="77777777" w:rsidR="00392828" w:rsidRPr="00DC738D" w:rsidRDefault="00392828" w:rsidP="00AB6A0D">
      <w:pPr>
        <w:pStyle w:val="Default"/>
        <w:rPr>
          <w:rFonts w:ascii="Arial" w:eastAsia="Times New Roman" w:hAnsi="Arial" w:cs="Arial"/>
          <w:color w:val="000000" w:themeColor="text1"/>
          <w:sz w:val="22"/>
          <w:szCs w:val="22"/>
        </w:rPr>
      </w:pPr>
    </w:p>
    <w:p w14:paraId="4405E524" w14:textId="74876123" w:rsidR="00FE0B6C" w:rsidRPr="00DC738D" w:rsidRDefault="00B4734B" w:rsidP="001345B1">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 xml:space="preserve">Un </w:t>
      </w:r>
      <w:r w:rsidR="00BC5187" w:rsidRPr="00DC738D">
        <w:rPr>
          <w:rFonts w:ascii="Arial" w:eastAsia="Times New Roman" w:hAnsi="Arial" w:cs="Arial"/>
          <w:color w:val="000000" w:themeColor="text1"/>
          <w:sz w:val="22"/>
          <w:szCs w:val="22"/>
        </w:rPr>
        <w:t xml:space="preserve">Chef de mission  </w:t>
      </w:r>
    </w:p>
    <w:p w14:paraId="31346A39" w14:textId="6F59AAEA" w:rsidR="00FE0B6C" w:rsidRPr="00DC738D" w:rsidRDefault="00B4734B" w:rsidP="001345B1">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U</w:t>
      </w:r>
      <w:r w:rsidR="00FE0B6C" w:rsidRPr="00DC738D">
        <w:rPr>
          <w:rFonts w:ascii="Arial" w:eastAsia="Times New Roman" w:hAnsi="Arial" w:cs="Arial"/>
          <w:color w:val="000000" w:themeColor="text1"/>
          <w:sz w:val="22"/>
          <w:szCs w:val="22"/>
        </w:rPr>
        <w:t xml:space="preserve">n </w:t>
      </w:r>
      <w:r w:rsidR="00BC5187" w:rsidRPr="00DC738D">
        <w:rPr>
          <w:rFonts w:ascii="Arial" w:eastAsia="Times New Roman" w:hAnsi="Arial" w:cs="Arial"/>
          <w:color w:val="000000" w:themeColor="text1"/>
          <w:sz w:val="22"/>
          <w:szCs w:val="22"/>
        </w:rPr>
        <w:t xml:space="preserve">expert Senior </w:t>
      </w:r>
    </w:p>
    <w:p w14:paraId="42DBE5DF" w14:textId="70B6A7F9" w:rsidR="00FE0B6C" w:rsidRPr="00DC738D" w:rsidRDefault="00BC5187" w:rsidP="001345B1">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Deux Expert</w:t>
      </w:r>
      <w:r w:rsidR="00D2199F">
        <w:rPr>
          <w:rFonts w:ascii="Arial" w:eastAsia="Times New Roman" w:hAnsi="Arial" w:cs="Arial"/>
          <w:color w:val="000000" w:themeColor="text1"/>
          <w:sz w:val="22"/>
          <w:szCs w:val="22"/>
        </w:rPr>
        <w:t>s</w:t>
      </w:r>
      <w:r w:rsidRPr="00DC738D">
        <w:rPr>
          <w:rFonts w:ascii="Arial" w:eastAsia="Times New Roman" w:hAnsi="Arial" w:cs="Arial"/>
          <w:color w:val="000000" w:themeColor="text1"/>
          <w:sz w:val="22"/>
          <w:szCs w:val="22"/>
        </w:rPr>
        <w:t xml:space="preserve"> junior </w:t>
      </w:r>
    </w:p>
    <w:p w14:paraId="09065E4D" w14:textId="77777777" w:rsidR="00B4734B" w:rsidRPr="00DC738D" w:rsidRDefault="00B4734B" w:rsidP="00B4734B">
      <w:pPr>
        <w:rPr>
          <w:rFonts w:ascii="Arial" w:hAnsi="Arial" w:cs="Arial"/>
          <w:color w:val="000000" w:themeColor="text1"/>
          <w:sz w:val="22"/>
          <w:szCs w:val="22"/>
        </w:rPr>
      </w:pPr>
    </w:p>
    <w:p w14:paraId="7DED72E5" w14:textId="6B89A40F" w:rsidR="00FE0B6C" w:rsidRPr="00E52442" w:rsidRDefault="00FE0B6C" w:rsidP="00FE0B6C">
      <w:pPr>
        <w:pStyle w:val="Default"/>
        <w:rPr>
          <w:rFonts w:ascii="Arial" w:eastAsia="Times New Roman" w:hAnsi="Arial" w:cs="Arial"/>
          <w:color w:val="auto"/>
          <w:sz w:val="22"/>
          <w:szCs w:val="22"/>
        </w:rPr>
      </w:pPr>
      <w:r w:rsidRPr="00E52442">
        <w:rPr>
          <w:rFonts w:ascii="Arial" w:eastAsia="Times New Roman" w:hAnsi="Arial" w:cs="Arial"/>
          <w:color w:val="auto"/>
          <w:sz w:val="22"/>
          <w:szCs w:val="22"/>
        </w:rPr>
        <w:t xml:space="preserve">Les compétences </w:t>
      </w:r>
      <w:r w:rsidR="00B44ECD" w:rsidRPr="00E52442">
        <w:rPr>
          <w:rFonts w:ascii="Arial" w:eastAsia="Times New Roman" w:hAnsi="Arial" w:cs="Arial"/>
          <w:color w:val="auto"/>
          <w:sz w:val="22"/>
          <w:szCs w:val="22"/>
        </w:rPr>
        <w:t>requises pour</w:t>
      </w:r>
      <w:r w:rsidRPr="00E52442">
        <w:rPr>
          <w:rFonts w:ascii="Arial" w:eastAsia="Times New Roman" w:hAnsi="Arial" w:cs="Arial"/>
          <w:color w:val="auto"/>
          <w:sz w:val="22"/>
          <w:szCs w:val="22"/>
        </w:rPr>
        <w:t xml:space="preserve"> l’équipe d’experts chargés de l’évaluation sont :</w:t>
      </w:r>
    </w:p>
    <w:p w14:paraId="7E6568C2" w14:textId="77777777" w:rsidR="00B4734B" w:rsidRPr="00E52442" w:rsidRDefault="00B4734B" w:rsidP="00FE0B6C">
      <w:pPr>
        <w:pStyle w:val="Default"/>
        <w:rPr>
          <w:rFonts w:ascii="Arial" w:eastAsia="Times New Roman" w:hAnsi="Arial" w:cs="Arial"/>
          <w:color w:val="auto"/>
          <w:sz w:val="22"/>
          <w:szCs w:val="22"/>
        </w:rPr>
      </w:pPr>
    </w:p>
    <w:p w14:paraId="7D9F455C" w14:textId="221DDA78" w:rsidR="004D7083" w:rsidRPr="00E52442" w:rsidRDefault="004D7083" w:rsidP="000B0CEE">
      <w:pPr>
        <w:pStyle w:val="Paragraphedeliste"/>
        <w:numPr>
          <w:ilvl w:val="0"/>
          <w:numId w:val="8"/>
        </w:numPr>
        <w:rPr>
          <w:rFonts w:ascii="Arial" w:eastAsia="Times New Roman" w:hAnsi="Arial" w:cs="Arial"/>
          <w:sz w:val="22"/>
          <w:szCs w:val="22"/>
        </w:rPr>
      </w:pPr>
      <w:r w:rsidRPr="00E52442">
        <w:rPr>
          <w:rFonts w:ascii="Arial" w:hAnsi="Arial" w:cs="Arial"/>
          <w:sz w:val="22"/>
          <w:szCs w:val="22"/>
          <w:lang w:eastAsia="fr-FR"/>
        </w:rPr>
        <w:t xml:space="preserve">Avoir une expérience confirmée de 5 ans au moins </w:t>
      </w:r>
      <w:r w:rsidR="00B44ECD" w:rsidRPr="00E52442">
        <w:rPr>
          <w:rFonts w:ascii="Arial" w:eastAsia="Times New Roman" w:hAnsi="Arial" w:cs="Arial"/>
          <w:sz w:val="22"/>
          <w:szCs w:val="22"/>
        </w:rPr>
        <w:t xml:space="preserve">sur la thématique genre </w:t>
      </w:r>
      <w:r w:rsidRPr="00E52442">
        <w:rPr>
          <w:rFonts w:ascii="Arial" w:hAnsi="Arial" w:cs="Arial"/>
          <w:sz w:val="22"/>
          <w:szCs w:val="22"/>
          <w:lang w:eastAsia="fr-FR"/>
        </w:rPr>
        <w:t xml:space="preserve">dans le domaine de la certification Genre. </w:t>
      </w:r>
    </w:p>
    <w:p w14:paraId="6F53A8AD" w14:textId="57B3B546" w:rsidR="004D7083" w:rsidRPr="00E52442" w:rsidRDefault="004D7083" w:rsidP="000B0CEE">
      <w:pPr>
        <w:pStyle w:val="Paragraphedeliste"/>
        <w:numPr>
          <w:ilvl w:val="0"/>
          <w:numId w:val="8"/>
        </w:numPr>
        <w:rPr>
          <w:rFonts w:ascii="Arial" w:eastAsia="Times New Roman" w:hAnsi="Arial" w:cs="Arial"/>
          <w:sz w:val="22"/>
          <w:szCs w:val="22"/>
        </w:rPr>
      </w:pPr>
      <w:r w:rsidRPr="00E52442">
        <w:rPr>
          <w:rFonts w:ascii="Arial" w:hAnsi="Arial" w:cs="Arial"/>
          <w:sz w:val="22"/>
          <w:szCs w:val="22"/>
          <w:lang w:eastAsia="fr-FR"/>
        </w:rPr>
        <w:t>Justifier d’une excellente maitrise des processus et procédures du dispositif label Qualité Genre national et/ou international</w:t>
      </w:r>
    </w:p>
    <w:p w14:paraId="516514FE" w14:textId="432B70E6" w:rsidR="005725DA" w:rsidRPr="00B44ECD" w:rsidRDefault="00BC5187" w:rsidP="00B44ECD">
      <w:pPr>
        <w:pStyle w:val="Paragraphedeliste"/>
        <w:numPr>
          <w:ilvl w:val="0"/>
          <w:numId w:val="8"/>
        </w:numPr>
        <w:rPr>
          <w:rFonts w:ascii="Arial" w:eastAsia="Times New Roman" w:hAnsi="Arial" w:cs="Arial"/>
          <w:color w:val="000000" w:themeColor="text1"/>
          <w:sz w:val="22"/>
          <w:szCs w:val="22"/>
        </w:rPr>
      </w:pPr>
      <w:r w:rsidRPr="00B44ECD">
        <w:rPr>
          <w:rFonts w:ascii="Arial" w:eastAsia="Times New Roman" w:hAnsi="Arial" w:cs="Arial"/>
          <w:color w:val="000000" w:themeColor="text1"/>
          <w:sz w:val="22"/>
          <w:szCs w:val="22"/>
        </w:rPr>
        <w:t xml:space="preserve">Avoir une </w:t>
      </w:r>
      <w:r w:rsidR="00EE5C61" w:rsidRPr="00B44ECD">
        <w:rPr>
          <w:rFonts w:ascii="Arial" w:eastAsia="Times New Roman" w:hAnsi="Arial" w:cs="Arial"/>
          <w:color w:val="000000" w:themeColor="text1"/>
          <w:sz w:val="22"/>
          <w:szCs w:val="22"/>
        </w:rPr>
        <w:t>expérience</w:t>
      </w:r>
      <w:r w:rsidRPr="00B44ECD">
        <w:rPr>
          <w:rFonts w:ascii="Arial" w:eastAsia="Times New Roman" w:hAnsi="Arial" w:cs="Arial"/>
          <w:color w:val="000000" w:themeColor="text1"/>
          <w:sz w:val="22"/>
          <w:szCs w:val="22"/>
        </w:rPr>
        <w:t xml:space="preserve"> pertinente sur des missions similaires </w:t>
      </w:r>
      <w:r w:rsidR="00D232EB" w:rsidRPr="00B44ECD">
        <w:rPr>
          <w:rFonts w:ascii="Arial" w:eastAsia="Times New Roman" w:hAnsi="Arial" w:cs="Arial"/>
          <w:color w:val="000000" w:themeColor="text1"/>
          <w:sz w:val="22"/>
          <w:szCs w:val="22"/>
        </w:rPr>
        <w:t xml:space="preserve">d’audit genre et certification d’entreprises </w:t>
      </w:r>
      <w:r w:rsidR="00EE5C61" w:rsidRPr="00B44ECD">
        <w:rPr>
          <w:rFonts w:ascii="Arial" w:eastAsia="Times New Roman" w:hAnsi="Arial" w:cs="Arial"/>
          <w:color w:val="000000" w:themeColor="text1"/>
          <w:sz w:val="22"/>
          <w:szCs w:val="22"/>
        </w:rPr>
        <w:t>privé</w:t>
      </w:r>
      <w:r w:rsidR="00B44ECD">
        <w:rPr>
          <w:rFonts w:ascii="Arial" w:eastAsia="Times New Roman" w:hAnsi="Arial" w:cs="Arial"/>
          <w:color w:val="000000" w:themeColor="text1"/>
          <w:sz w:val="22"/>
          <w:szCs w:val="22"/>
        </w:rPr>
        <w:t>e</w:t>
      </w:r>
      <w:r w:rsidR="00EE5C61" w:rsidRPr="00B44ECD">
        <w:rPr>
          <w:rFonts w:ascii="Arial" w:eastAsia="Times New Roman" w:hAnsi="Arial" w:cs="Arial"/>
          <w:color w:val="000000" w:themeColor="text1"/>
          <w:sz w:val="22"/>
          <w:szCs w:val="22"/>
        </w:rPr>
        <w:t>s,</w:t>
      </w:r>
      <w:r w:rsidR="00D232EB" w:rsidRPr="00B44ECD">
        <w:rPr>
          <w:rFonts w:ascii="Arial" w:eastAsia="Times New Roman" w:hAnsi="Arial" w:cs="Arial"/>
          <w:color w:val="000000" w:themeColor="text1"/>
          <w:sz w:val="22"/>
          <w:szCs w:val="22"/>
        </w:rPr>
        <w:t xml:space="preserve"> publiques et </w:t>
      </w:r>
      <w:r w:rsidR="00B44ECD">
        <w:rPr>
          <w:rFonts w:ascii="Arial" w:eastAsia="Times New Roman" w:hAnsi="Arial" w:cs="Arial"/>
          <w:color w:val="000000" w:themeColor="text1"/>
          <w:sz w:val="22"/>
          <w:szCs w:val="22"/>
        </w:rPr>
        <w:t>d’</w:t>
      </w:r>
      <w:r w:rsidR="00D232EB" w:rsidRPr="00B44ECD">
        <w:rPr>
          <w:rFonts w:ascii="Arial" w:eastAsia="Times New Roman" w:hAnsi="Arial" w:cs="Arial"/>
          <w:color w:val="000000" w:themeColor="text1"/>
          <w:sz w:val="22"/>
          <w:szCs w:val="22"/>
        </w:rPr>
        <w:t xml:space="preserve">ONG </w:t>
      </w:r>
    </w:p>
    <w:p w14:paraId="029A5B9D" w14:textId="33574DEE" w:rsidR="00AB6A0D" w:rsidRPr="00DC738D" w:rsidRDefault="00AB6A0D" w:rsidP="000B0CEE">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Démont</w:t>
      </w:r>
      <w:r w:rsidR="005B7156" w:rsidRPr="00DC738D">
        <w:rPr>
          <w:rFonts w:ascii="Arial" w:eastAsia="Times New Roman" w:hAnsi="Arial" w:cs="Arial"/>
          <w:color w:val="000000" w:themeColor="text1"/>
          <w:sz w:val="22"/>
          <w:szCs w:val="22"/>
        </w:rPr>
        <w:t>r</w:t>
      </w:r>
      <w:r w:rsidRPr="00DC738D">
        <w:rPr>
          <w:rFonts w:ascii="Arial" w:eastAsia="Times New Roman" w:hAnsi="Arial" w:cs="Arial"/>
          <w:color w:val="000000" w:themeColor="text1"/>
          <w:sz w:val="22"/>
          <w:szCs w:val="22"/>
        </w:rPr>
        <w:t xml:space="preserve">er une capacité d’analyse, de synthèse et </w:t>
      </w:r>
      <w:r w:rsidR="0081076A">
        <w:rPr>
          <w:rFonts w:ascii="Arial" w:eastAsia="Times New Roman" w:hAnsi="Arial" w:cs="Arial"/>
          <w:color w:val="000000" w:themeColor="text1"/>
          <w:sz w:val="22"/>
          <w:szCs w:val="22"/>
        </w:rPr>
        <w:t xml:space="preserve">de </w:t>
      </w:r>
      <w:r w:rsidRPr="00DC738D">
        <w:rPr>
          <w:rFonts w:ascii="Arial" w:eastAsia="Times New Roman" w:hAnsi="Arial" w:cs="Arial"/>
          <w:color w:val="000000" w:themeColor="text1"/>
          <w:sz w:val="22"/>
          <w:szCs w:val="22"/>
        </w:rPr>
        <w:t xml:space="preserve">rédaction technique </w:t>
      </w:r>
    </w:p>
    <w:p w14:paraId="3AE7738D" w14:textId="7C31D13D" w:rsidR="005725DA" w:rsidRPr="00DC738D" w:rsidRDefault="005725DA" w:rsidP="005725DA">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 xml:space="preserve">Avoir une forte capacité organisationnelle et </w:t>
      </w:r>
      <w:r w:rsidR="00A26200" w:rsidRPr="00DC738D">
        <w:rPr>
          <w:rFonts w:ascii="Arial" w:eastAsia="Times New Roman" w:hAnsi="Arial" w:cs="Arial"/>
          <w:color w:val="000000" w:themeColor="text1"/>
          <w:sz w:val="22"/>
          <w:szCs w:val="22"/>
        </w:rPr>
        <w:t>l’</w:t>
      </w:r>
      <w:r w:rsidRPr="00DC738D">
        <w:rPr>
          <w:rFonts w:ascii="Arial" w:eastAsia="Times New Roman" w:hAnsi="Arial" w:cs="Arial"/>
          <w:color w:val="000000" w:themeColor="text1"/>
          <w:sz w:val="22"/>
          <w:szCs w:val="22"/>
        </w:rPr>
        <w:t xml:space="preserve">habilité à faciliter le dialogue entre différentes parties  </w:t>
      </w:r>
    </w:p>
    <w:p w14:paraId="5C48CBCD" w14:textId="1E34FCD6" w:rsidR="005725DA" w:rsidRPr="00DC738D" w:rsidRDefault="005725DA" w:rsidP="005725DA">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Avoir un esprit d’initiative et de créativité</w:t>
      </w:r>
    </w:p>
    <w:p w14:paraId="6FBF60AB" w14:textId="71D451F7" w:rsidR="00AB6A0D" w:rsidRPr="00DC738D" w:rsidRDefault="0081076A" w:rsidP="000B0CEE">
      <w:pPr>
        <w:pStyle w:val="Paragraphedeliste"/>
        <w:numPr>
          <w:ilvl w:val="0"/>
          <w:numId w:val="8"/>
        </w:num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Avoir d’e</w:t>
      </w:r>
      <w:r w:rsidR="00B4734B" w:rsidRPr="00DC738D">
        <w:rPr>
          <w:rFonts w:ascii="Arial" w:eastAsia="Times New Roman" w:hAnsi="Arial" w:cs="Arial"/>
          <w:color w:val="000000" w:themeColor="text1"/>
          <w:sz w:val="22"/>
          <w:szCs w:val="22"/>
        </w:rPr>
        <w:t>xcellentes capacités d’expression et de rédaction en français.</w:t>
      </w:r>
    </w:p>
    <w:p w14:paraId="6325A7D1" w14:textId="77777777" w:rsidR="0000777B" w:rsidRPr="00DC738D" w:rsidRDefault="0000777B" w:rsidP="0000777B">
      <w:pPr>
        <w:rPr>
          <w:rFonts w:ascii="Arial" w:hAnsi="Arial" w:cs="Arial"/>
          <w:i/>
          <w:color w:val="000000" w:themeColor="text1"/>
          <w:sz w:val="22"/>
          <w:szCs w:val="22"/>
        </w:rPr>
      </w:pPr>
    </w:p>
    <w:p w14:paraId="766BE269" w14:textId="0785FD82" w:rsidR="0000777B" w:rsidRPr="00DC738D" w:rsidRDefault="0099281B" w:rsidP="0000777B">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6</w:t>
      </w:r>
      <w:r w:rsidR="0000777B" w:rsidRPr="00DC738D">
        <w:rPr>
          <w:rFonts w:ascii="Arial" w:hAnsi="Arial" w:cs="Arial"/>
          <w:b/>
          <w:color w:val="000000" w:themeColor="text1"/>
          <w:sz w:val="22"/>
          <w:szCs w:val="22"/>
        </w:rPr>
        <w:t xml:space="preserve"> – </w:t>
      </w:r>
      <w:r w:rsidR="00B4734B" w:rsidRPr="00DC738D">
        <w:rPr>
          <w:rFonts w:ascii="Arial" w:hAnsi="Arial" w:cs="Arial"/>
          <w:b/>
          <w:color w:val="000000" w:themeColor="text1"/>
          <w:sz w:val="22"/>
          <w:szCs w:val="22"/>
        </w:rPr>
        <w:t xml:space="preserve">CALENDRIER </w:t>
      </w:r>
      <w:r w:rsidR="008E3424" w:rsidRPr="00DC738D">
        <w:rPr>
          <w:rFonts w:ascii="Arial" w:hAnsi="Arial" w:cs="Arial"/>
          <w:b/>
          <w:color w:val="000000" w:themeColor="text1"/>
          <w:sz w:val="22"/>
          <w:szCs w:val="22"/>
        </w:rPr>
        <w:t>DE LA MISSION</w:t>
      </w:r>
    </w:p>
    <w:p w14:paraId="096470C5" w14:textId="77777777" w:rsidR="0014354A" w:rsidRPr="00DC738D" w:rsidRDefault="0014354A" w:rsidP="0000777B">
      <w:pPr>
        <w:rPr>
          <w:rFonts w:ascii="Arial" w:hAnsi="Arial" w:cs="Arial"/>
          <w:iCs/>
          <w:color w:val="000000" w:themeColor="text1"/>
          <w:sz w:val="22"/>
          <w:szCs w:val="22"/>
        </w:rPr>
      </w:pPr>
    </w:p>
    <w:p w14:paraId="174613A2" w14:textId="46AB2347" w:rsidR="0000777B" w:rsidRDefault="0000777B" w:rsidP="0000777B">
      <w:pPr>
        <w:rPr>
          <w:rFonts w:ascii="Arial" w:hAnsi="Arial" w:cs="Arial"/>
          <w:iCs/>
          <w:color w:val="000000" w:themeColor="text1"/>
          <w:sz w:val="22"/>
          <w:szCs w:val="22"/>
        </w:rPr>
      </w:pPr>
      <w:r w:rsidRPr="00DC738D">
        <w:rPr>
          <w:rFonts w:ascii="Arial" w:hAnsi="Arial" w:cs="Arial"/>
          <w:iCs/>
          <w:color w:val="000000" w:themeColor="text1"/>
          <w:sz w:val="22"/>
          <w:szCs w:val="22"/>
        </w:rPr>
        <w:t>La durée de la mission sera de</w:t>
      </w:r>
      <w:r w:rsidR="00EE5C61">
        <w:rPr>
          <w:rFonts w:ascii="Arial" w:hAnsi="Arial" w:cs="Arial"/>
          <w:iCs/>
          <w:color w:val="000000" w:themeColor="text1"/>
          <w:sz w:val="22"/>
          <w:szCs w:val="22"/>
        </w:rPr>
        <w:t xml:space="preserve"> 4 </w:t>
      </w:r>
      <w:r w:rsidR="00F047EA">
        <w:rPr>
          <w:rFonts w:ascii="Arial" w:hAnsi="Arial" w:cs="Arial"/>
          <w:iCs/>
          <w:color w:val="000000" w:themeColor="text1"/>
          <w:sz w:val="22"/>
          <w:szCs w:val="22"/>
        </w:rPr>
        <w:t>mois</w:t>
      </w:r>
      <w:r w:rsidR="0081076A">
        <w:rPr>
          <w:rFonts w:ascii="Arial" w:hAnsi="Arial" w:cs="Arial"/>
          <w:iCs/>
          <w:color w:val="000000" w:themeColor="text1"/>
          <w:sz w:val="22"/>
          <w:szCs w:val="22"/>
        </w:rPr>
        <w:t>, à compter de la date de signature du contrat de prestation de service</w:t>
      </w:r>
      <w:r w:rsidR="00F047EA">
        <w:rPr>
          <w:rFonts w:ascii="Arial" w:hAnsi="Arial" w:cs="Arial"/>
          <w:iCs/>
          <w:color w:val="000000" w:themeColor="text1"/>
          <w:sz w:val="22"/>
          <w:szCs w:val="22"/>
        </w:rPr>
        <w:t>.</w:t>
      </w:r>
    </w:p>
    <w:p w14:paraId="4CDE6BBD" w14:textId="77777777" w:rsidR="00DD669A" w:rsidRDefault="00DD669A" w:rsidP="0000777B">
      <w:pPr>
        <w:rPr>
          <w:rFonts w:ascii="Arial" w:hAnsi="Arial" w:cs="Arial"/>
          <w:iCs/>
          <w:color w:val="000000" w:themeColor="text1"/>
          <w:sz w:val="22"/>
          <w:szCs w:val="22"/>
        </w:rPr>
      </w:pPr>
    </w:p>
    <w:p w14:paraId="6AE6F45F" w14:textId="2DF43FA9" w:rsidR="00DD669A" w:rsidRPr="00DC738D" w:rsidRDefault="00DD669A" w:rsidP="00DD669A">
      <w:pPr>
        <w:pBdr>
          <w:bottom w:val="single" w:sz="8" w:space="1" w:color="008000"/>
        </w:pBdr>
        <w:tabs>
          <w:tab w:val="center" w:pos="4536"/>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7</w:t>
      </w:r>
      <w:r w:rsidRPr="00DC738D">
        <w:rPr>
          <w:rFonts w:ascii="Arial" w:hAnsi="Arial" w:cs="Arial"/>
          <w:b/>
          <w:color w:val="000000" w:themeColor="text1"/>
          <w:sz w:val="22"/>
          <w:szCs w:val="22"/>
        </w:rPr>
        <w:t xml:space="preserve"> – </w:t>
      </w:r>
      <w:r>
        <w:rPr>
          <w:rFonts w:ascii="Arial" w:hAnsi="Arial" w:cs="Arial"/>
          <w:b/>
          <w:color w:val="000000" w:themeColor="text1"/>
          <w:sz w:val="22"/>
          <w:szCs w:val="22"/>
        </w:rPr>
        <w:t>LIVRABLES ATTENDUS</w:t>
      </w:r>
    </w:p>
    <w:p w14:paraId="18D6C41E" w14:textId="77777777" w:rsidR="00DD669A" w:rsidRDefault="00DD669A" w:rsidP="0000777B">
      <w:pPr>
        <w:rPr>
          <w:rFonts w:ascii="Arial" w:hAnsi="Arial" w:cs="Arial"/>
          <w:iCs/>
          <w:color w:val="000000" w:themeColor="text1"/>
          <w:sz w:val="22"/>
          <w:szCs w:val="22"/>
        </w:rPr>
      </w:pPr>
    </w:p>
    <w:p w14:paraId="435BF233" w14:textId="63569A7D" w:rsidR="00DD669A" w:rsidRDefault="00DD669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 xml:space="preserve">Rapport de l’audit diagnostic </w:t>
      </w:r>
      <w:r w:rsidR="0023742A">
        <w:rPr>
          <w:rFonts w:ascii="Arial" w:hAnsi="Arial" w:cs="Arial"/>
          <w:iCs/>
          <w:color w:val="000000" w:themeColor="text1"/>
          <w:sz w:val="22"/>
          <w:szCs w:val="22"/>
        </w:rPr>
        <w:t>initial</w:t>
      </w:r>
      <w:r w:rsidR="00113EC1">
        <w:rPr>
          <w:rFonts w:ascii="Arial" w:hAnsi="Arial" w:cs="Arial"/>
          <w:iCs/>
          <w:color w:val="000000" w:themeColor="text1"/>
          <w:sz w:val="22"/>
          <w:szCs w:val="22"/>
        </w:rPr>
        <w:t> ;</w:t>
      </w:r>
    </w:p>
    <w:p w14:paraId="7D4FC7AF" w14:textId="7CCE37DB" w:rsidR="00DD669A" w:rsidRDefault="00DD669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Rapport de l’audit final</w:t>
      </w:r>
      <w:r w:rsidR="00113EC1">
        <w:rPr>
          <w:rFonts w:ascii="Arial" w:hAnsi="Arial" w:cs="Arial"/>
          <w:iCs/>
          <w:color w:val="000000" w:themeColor="text1"/>
          <w:sz w:val="22"/>
          <w:szCs w:val="22"/>
        </w:rPr>
        <w:t> ;</w:t>
      </w:r>
    </w:p>
    <w:p w14:paraId="3B01087A" w14:textId="0B7EDBDB" w:rsidR="00DD669A" w:rsidRDefault="0023742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Rapport de fin de mission</w:t>
      </w:r>
      <w:r w:rsidR="00113EC1">
        <w:rPr>
          <w:rFonts w:ascii="Arial" w:hAnsi="Arial" w:cs="Arial"/>
          <w:iCs/>
          <w:color w:val="000000" w:themeColor="text1"/>
          <w:sz w:val="22"/>
          <w:szCs w:val="22"/>
        </w:rPr>
        <w:t> ;</w:t>
      </w:r>
    </w:p>
    <w:p w14:paraId="6FED9CCD" w14:textId="4DF7E1F4" w:rsidR="00A159B3" w:rsidRDefault="00824FB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 xml:space="preserve">Rapports et comptes rendus des formations et réunions clés </w:t>
      </w:r>
      <w:r w:rsidR="00113EC1">
        <w:rPr>
          <w:rFonts w:ascii="Arial" w:hAnsi="Arial" w:cs="Arial"/>
          <w:iCs/>
          <w:color w:val="000000" w:themeColor="text1"/>
          <w:sz w:val="22"/>
          <w:szCs w:val="22"/>
        </w:rPr>
        <w:t>réalisées pendant la mission ;</w:t>
      </w:r>
    </w:p>
    <w:p w14:paraId="4B67588C" w14:textId="24A0BB05" w:rsidR="00875F0A" w:rsidRDefault="00875F0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 xml:space="preserve">Dossier complet de candidature à la certification et preuve de </w:t>
      </w:r>
      <w:r w:rsidR="00113EC1">
        <w:rPr>
          <w:rFonts w:ascii="Arial" w:hAnsi="Arial" w:cs="Arial"/>
          <w:iCs/>
          <w:color w:val="000000" w:themeColor="text1"/>
          <w:sz w:val="22"/>
          <w:szCs w:val="22"/>
        </w:rPr>
        <w:t>dépôt.</w:t>
      </w:r>
    </w:p>
    <w:p w14:paraId="0DB0C2A3" w14:textId="77777777" w:rsidR="0023742A" w:rsidRPr="00CD63EC" w:rsidRDefault="0023742A" w:rsidP="0023742A">
      <w:pPr>
        <w:rPr>
          <w:rFonts w:ascii="Arial" w:hAnsi="Arial" w:cs="Arial"/>
          <w:iCs/>
          <w:color w:val="000000" w:themeColor="text1"/>
          <w:sz w:val="22"/>
          <w:szCs w:val="22"/>
        </w:rPr>
      </w:pPr>
    </w:p>
    <w:p w14:paraId="48EF6C9A" w14:textId="77777777" w:rsidR="00CA4BE7" w:rsidRPr="00DC738D" w:rsidRDefault="00CA4BE7" w:rsidP="0000777B">
      <w:pPr>
        <w:rPr>
          <w:rFonts w:ascii="Arial" w:hAnsi="Arial" w:cs="Arial"/>
          <w:i/>
          <w:color w:val="000000" w:themeColor="text1"/>
          <w:sz w:val="22"/>
          <w:szCs w:val="22"/>
        </w:rPr>
      </w:pPr>
    </w:p>
    <w:p w14:paraId="0FFD18BD" w14:textId="7506CCBF" w:rsidR="00CA4BE7" w:rsidRPr="00DC738D" w:rsidRDefault="0023742A" w:rsidP="00CA4BE7">
      <w:pPr>
        <w:pBdr>
          <w:bottom w:val="single" w:sz="8" w:space="1" w:color="008000"/>
        </w:pBdr>
        <w:tabs>
          <w:tab w:val="center" w:pos="4536"/>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8</w:t>
      </w:r>
      <w:r w:rsidR="00CA4BE7" w:rsidRPr="00DC738D">
        <w:rPr>
          <w:rFonts w:ascii="Arial" w:hAnsi="Arial" w:cs="Arial"/>
          <w:b/>
          <w:color w:val="000000" w:themeColor="text1"/>
          <w:sz w:val="22"/>
          <w:szCs w:val="22"/>
        </w:rPr>
        <w:t xml:space="preserve">- </w:t>
      </w:r>
      <w:r w:rsidR="0014354A" w:rsidRPr="00DC738D">
        <w:rPr>
          <w:rFonts w:ascii="Arial" w:hAnsi="Arial" w:cs="Arial"/>
          <w:b/>
          <w:color w:val="000000" w:themeColor="text1"/>
          <w:sz w:val="22"/>
          <w:szCs w:val="22"/>
        </w:rPr>
        <w:t>CONSTITUTION D</w:t>
      </w:r>
      <w:r w:rsidR="00DD669A">
        <w:rPr>
          <w:rFonts w:ascii="Arial" w:hAnsi="Arial" w:cs="Arial"/>
          <w:b/>
          <w:color w:val="000000" w:themeColor="text1"/>
          <w:sz w:val="22"/>
          <w:szCs w:val="22"/>
        </w:rPr>
        <w:t>U DOSSIER D</w:t>
      </w:r>
      <w:r w:rsidR="0014354A" w:rsidRPr="00DC738D">
        <w:rPr>
          <w:rFonts w:ascii="Arial" w:hAnsi="Arial" w:cs="Arial"/>
          <w:b/>
          <w:color w:val="000000" w:themeColor="text1"/>
          <w:sz w:val="22"/>
          <w:szCs w:val="22"/>
        </w:rPr>
        <w:t xml:space="preserve">E </w:t>
      </w:r>
      <w:r w:rsidR="00DD669A">
        <w:rPr>
          <w:rFonts w:ascii="Arial" w:hAnsi="Arial" w:cs="Arial"/>
          <w:b/>
          <w:color w:val="000000" w:themeColor="text1"/>
          <w:sz w:val="22"/>
          <w:szCs w:val="22"/>
        </w:rPr>
        <w:t>CANDIDATURE</w:t>
      </w:r>
    </w:p>
    <w:p w14:paraId="70E5437B" w14:textId="77777777" w:rsidR="00CA4BE7" w:rsidRPr="00DC738D" w:rsidRDefault="00CA4BE7" w:rsidP="0000777B">
      <w:pPr>
        <w:rPr>
          <w:rFonts w:ascii="Arial" w:hAnsi="Arial" w:cs="Arial"/>
          <w:color w:val="000000" w:themeColor="text1"/>
          <w:sz w:val="22"/>
          <w:szCs w:val="22"/>
        </w:rPr>
      </w:pPr>
    </w:p>
    <w:p w14:paraId="2E9E40DC" w14:textId="77777777" w:rsidR="00CA4BE7" w:rsidRPr="00DC738D" w:rsidRDefault="00CA4BE7" w:rsidP="00CA4BE7">
      <w:pPr>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postulants devront soumettre une proposition comportant :</w:t>
      </w:r>
    </w:p>
    <w:p w14:paraId="082AFEE2" w14:textId="77777777" w:rsidR="00CA4BE7" w:rsidRPr="00DC738D" w:rsidRDefault="00CA4BE7" w:rsidP="00CA4BE7">
      <w:pPr>
        <w:numPr>
          <w:ilvl w:val="0"/>
          <w:numId w:val="20"/>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Une offre technique</w:t>
      </w:r>
    </w:p>
    <w:p w14:paraId="7480D819" w14:textId="77777777" w:rsidR="00CA4BE7" w:rsidRPr="00DC738D" w:rsidRDefault="00CA4BE7" w:rsidP="00CA4BE7">
      <w:pPr>
        <w:numPr>
          <w:ilvl w:val="0"/>
          <w:numId w:val="20"/>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Une offre financière</w:t>
      </w:r>
    </w:p>
    <w:p w14:paraId="077630D7" w14:textId="77777777" w:rsidR="0081076A" w:rsidRDefault="00CA4BE7" w:rsidP="00CA4BE7">
      <w:p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offres techniques et financières doivent être soumises sous plis fermés séparément en 0</w:t>
      </w:r>
      <w:r w:rsidR="0014354A" w:rsidRPr="00DC738D">
        <w:rPr>
          <w:rFonts w:ascii="Arial" w:hAnsi="Arial" w:cs="Arial"/>
          <w:color w:val="000000" w:themeColor="text1"/>
          <w:sz w:val="22"/>
          <w:szCs w:val="22"/>
          <w:lang w:eastAsia="en-US"/>
        </w:rPr>
        <w:t>4</w:t>
      </w:r>
      <w:r w:rsidRPr="00DC738D">
        <w:rPr>
          <w:rFonts w:ascii="Arial" w:hAnsi="Arial" w:cs="Arial"/>
          <w:color w:val="000000" w:themeColor="text1"/>
          <w:sz w:val="22"/>
          <w:szCs w:val="22"/>
          <w:lang w:eastAsia="en-US"/>
        </w:rPr>
        <w:t xml:space="preserve"> exemplaires</w:t>
      </w:r>
      <w:r w:rsidR="0014354A" w:rsidRPr="00DC738D">
        <w:rPr>
          <w:rFonts w:ascii="Arial" w:hAnsi="Arial" w:cs="Arial"/>
          <w:color w:val="000000" w:themeColor="text1"/>
          <w:sz w:val="22"/>
          <w:szCs w:val="22"/>
          <w:lang w:eastAsia="en-US"/>
        </w:rPr>
        <w:t xml:space="preserve"> (1 original et 3 copies).</w:t>
      </w:r>
      <w:r w:rsidRPr="00DC738D">
        <w:rPr>
          <w:rFonts w:ascii="Arial" w:hAnsi="Arial" w:cs="Arial"/>
          <w:color w:val="000000" w:themeColor="text1"/>
          <w:sz w:val="22"/>
          <w:szCs w:val="22"/>
          <w:lang w:eastAsia="en-US"/>
        </w:rPr>
        <w:t xml:space="preserve"> </w:t>
      </w:r>
    </w:p>
    <w:p w14:paraId="32919D66" w14:textId="77777777" w:rsidR="0081076A" w:rsidRDefault="0081076A" w:rsidP="00CA4BE7">
      <w:pPr>
        <w:spacing w:line="276" w:lineRule="auto"/>
        <w:jc w:val="both"/>
        <w:rPr>
          <w:rFonts w:ascii="Arial" w:hAnsi="Arial" w:cs="Arial"/>
          <w:color w:val="000000" w:themeColor="text1"/>
          <w:sz w:val="22"/>
          <w:szCs w:val="22"/>
          <w:lang w:eastAsia="en-US"/>
        </w:rPr>
      </w:pPr>
    </w:p>
    <w:p w14:paraId="0DEF3989" w14:textId="3F015E76" w:rsidR="00CA4BE7" w:rsidRPr="00DC738D" w:rsidRDefault="00CA4BE7" w:rsidP="00CA4BE7">
      <w:p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L’offre technique doit</w:t>
      </w:r>
      <w:r w:rsidR="0014354A" w:rsidRPr="00DC738D">
        <w:rPr>
          <w:rFonts w:ascii="Arial" w:hAnsi="Arial" w:cs="Arial"/>
          <w:color w:val="000000" w:themeColor="text1"/>
          <w:sz w:val="22"/>
          <w:szCs w:val="22"/>
          <w:lang w:eastAsia="en-US"/>
        </w:rPr>
        <w:t xml:space="preserve"> contenir </w:t>
      </w:r>
      <w:r w:rsidRPr="00DC738D">
        <w:rPr>
          <w:rFonts w:ascii="Arial" w:hAnsi="Arial" w:cs="Arial"/>
          <w:color w:val="000000" w:themeColor="text1"/>
          <w:sz w:val="22"/>
          <w:szCs w:val="22"/>
          <w:lang w:eastAsia="en-US"/>
        </w:rPr>
        <w:t xml:space="preserve">: </w:t>
      </w:r>
    </w:p>
    <w:p w14:paraId="2D7EF963" w14:textId="3CD7BD67" w:rsidR="00CA4BE7" w:rsidRPr="00DC738D" w:rsidRDefault="0014354A" w:rsidP="00CA4BE7">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L’approche</w:t>
      </w:r>
      <w:r w:rsidR="00CA4BE7" w:rsidRPr="00DC738D">
        <w:rPr>
          <w:rFonts w:ascii="Arial" w:hAnsi="Arial" w:cs="Arial"/>
          <w:color w:val="000000" w:themeColor="text1"/>
          <w:sz w:val="22"/>
          <w:szCs w:val="22"/>
          <w:lang w:eastAsia="en-US"/>
        </w:rPr>
        <w:t xml:space="preserve"> méthodologique</w:t>
      </w:r>
    </w:p>
    <w:p w14:paraId="7B3222C7" w14:textId="77777777" w:rsidR="00CA4BE7" w:rsidRPr="00DC738D" w:rsidRDefault="00CA4BE7" w:rsidP="00CA4BE7">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 plan de travail</w:t>
      </w:r>
    </w:p>
    <w:p w14:paraId="4D6D2800" w14:textId="1F7FD0F2" w:rsidR="00CA4BE7" w:rsidRPr="00DC738D" w:rsidRDefault="00CA4BE7" w:rsidP="00CA4BE7">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CV</w:t>
      </w:r>
      <w:r w:rsidR="0014354A" w:rsidRPr="00DC738D">
        <w:rPr>
          <w:rFonts w:ascii="Arial" w:hAnsi="Arial" w:cs="Arial"/>
          <w:color w:val="000000" w:themeColor="text1"/>
          <w:sz w:val="22"/>
          <w:szCs w:val="22"/>
          <w:lang w:eastAsia="en-US"/>
        </w:rPr>
        <w:t xml:space="preserve"> détaillés des évaluateurs</w:t>
      </w:r>
    </w:p>
    <w:p w14:paraId="758228E4" w14:textId="2D8586AC" w:rsidR="00CA4BE7" w:rsidRPr="00DC738D" w:rsidRDefault="00CA4BE7" w:rsidP="0000777B">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attestations de bonne exécution des consultances similaires déjà effectuées.</w:t>
      </w:r>
    </w:p>
    <w:p w14:paraId="7BCE840D" w14:textId="77777777" w:rsidR="0014354A" w:rsidRPr="00DC738D" w:rsidRDefault="0014354A" w:rsidP="0014354A">
      <w:pPr>
        <w:spacing w:line="276" w:lineRule="auto"/>
        <w:ind w:left="720"/>
        <w:jc w:val="both"/>
        <w:rPr>
          <w:rFonts w:ascii="Arial" w:hAnsi="Arial" w:cs="Arial"/>
          <w:color w:val="000000" w:themeColor="text1"/>
          <w:sz w:val="22"/>
          <w:szCs w:val="22"/>
          <w:lang w:eastAsia="en-US"/>
        </w:rPr>
      </w:pPr>
    </w:p>
    <w:p w14:paraId="66DBB8AA" w14:textId="58E82CAC" w:rsidR="00CA4BE7" w:rsidRPr="00DC738D" w:rsidRDefault="0014354A" w:rsidP="0000777B">
      <w:pPr>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w:t>
      </w:r>
      <w:r w:rsidR="00CA4BE7" w:rsidRPr="00DC738D">
        <w:rPr>
          <w:rFonts w:ascii="Arial" w:hAnsi="Arial" w:cs="Arial"/>
          <w:color w:val="000000" w:themeColor="text1"/>
          <w:sz w:val="22"/>
          <w:szCs w:val="22"/>
          <w:lang w:eastAsia="en-US"/>
        </w:rPr>
        <w:t xml:space="preserve">offre financière avec ventilation budgétaire, </w:t>
      </w:r>
      <w:r w:rsidR="0081076A">
        <w:rPr>
          <w:rFonts w:ascii="Arial" w:hAnsi="Arial" w:cs="Arial"/>
          <w:color w:val="000000" w:themeColor="text1"/>
          <w:sz w:val="22"/>
          <w:szCs w:val="22"/>
          <w:lang w:eastAsia="en-US"/>
        </w:rPr>
        <w:t xml:space="preserve">devra </w:t>
      </w:r>
      <w:r w:rsidR="00CA4BE7" w:rsidRPr="00DC738D">
        <w:rPr>
          <w:rFonts w:ascii="Arial" w:hAnsi="Arial" w:cs="Arial"/>
          <w:color w:val="000000" w:themeColor="text1"/>
          <w:sz w:val="22"/>
          <w:szCs w:val="22"/>
          <w:lang w:eastAsia="en-US"/>
        </w:rPr>
        <w:t>précis</w:t>
      </w:r>
      <w:r w:rsidR="0081076A">
        <w:rPr>
          <w:rFonts w:ascii="Arial" w:hAnsi="Arial" w:cs="Arial"/>
          <w:color w:val="000000" w:themeColor="text1"/>
          <w:sz w:val="22"/>
          <w:szCs w:val="22"/>
          <w:lang w:eastAsia="en-US"/>
        </w:rPr>
        <w:t>er</w:t>
      </w:r>
      <w:r w:rsidR="00CA4BE7" w:rsidRPr="00DC738D">
        <w:rPr>
          <w:rFonts w:ascii="Arial" w:hAnsi="Arial" w:cs="Arial"/>
          <w:color w:val="000000" w:themeColor="text1"/>
          <w:sz w:val="22"/>
          <w:szCs w:val="22"/>
          <w:lang w:eastAsia="en-US"/>
        </w:rPr>
        <w:t xml:space="preserve"> le nombre de jours/hommes proposé</w:t>
      </w:r>
      <w:r w:rsidR="0081076A">
        <w:rPr>
          <w:rFonts w:ascii="Arial" w:hAnsi="Arial" w:cs="Arial"/>
          <w:color w:val="000000" w:themeColor="text1"/>
          <w:sz w:val="22"/>
          <w:szCs w:val="22"/>
          <w:lang w:eastAsia="en-US"/>
        </w:rPr>
        <w:t>s</w:t>
      </w:r>
      <w:r w:rsidR="00CA4BE7" w:rsidRPr="00DC738D">
        <w:rPr>
          <w:rFonts w:ascii="Arial" w:hAnsi="Arial" w:cs="Arial"/>
          <w:color w:val="000000" w:themeColor="text1"/>
          <w:sz w:val="22"/>
          <w:szCs w:val="22"/>
          <w:lang w:eastAsia="en-US"/>
        </w:rPr>
        <w:t xml:space="preserve"> et les différents postes de dépense de la prestation. Celle-ci devra intégrer l’ensemble des dépenses nécessaires à la réalisation de la prestation</w:t>
      </w:r>
      <w:r w:rsidR="00140E12" w:rsidRPr="00DC738D">
        <w:rPr>
          <w:rFonts w:ascii="Arial" w:hAnsi="Arial" w:cs="Arial"/>
          <w:color w:val="000000" w:themeColor="text1"/>
          <w:sz w:val="22"/>
          <w:szCs w:val="22"/>
          <w:lang w:eastAsia="en-US"/>
        </w:rPr>
        <w:t>.</w:t>
      </w:r>
    </w:p>
    <w:p w14:paraId="71DCE7AE" w14:textId="77777777" w:rsidR="00140E12" w:rsidRPr="00DC738D" w:rsidRDefault="00140E12" w:rsidP="0000777B">
      <w:pPr>
        <w:rPr>
          <w:rFonts w:ascii="Arial" w:hAnsi="Arial" w:cs="Arial"/>
          <w:color w:val="000000" w:themeColor="text1"/>
          <w:sz w:val="22"/>
          <w:szCs w:val="22"/>
          <w:lang w:eastAsia="en-US"/>
        </w:rPr>
      </w:pPr>
    </w:p>
    <w:p w14:paraId="64EEE1F9" w14:textId="77777777" w:rsidR="008E3424" w:rsidRPr="00DC738D" w:rsidRDefault="008E3424" w:rsidP="00D518B7">
      <w:pPr>
        <w:jc w:val="both"/>
        <w:rPr>
          <w:rFonts w:ascii="Arial" w:eastAsia="Calibri" w:hAnsi="Arial" w:cs="Arial"/>
          <w:i/>
          <w:color w:val="000000" w:themeColor="text1"/>
          <w:sz w:val="22"/>
          <w:szCs w:val="22"/>
          <w:lang w:eastAsia="en-US"/>
        </w:rPr>
      </w:pPr>
    </w:p>
    <w:p w14:paraId="3C93101F" w14:textId="6F327FBF" w:rsidR="008E3424" w:rsidRPr="00CD63EC" w:rsidRDefault="0023742A" w:rsidP="00CD63EC">
      <w:pPr>
        <w:pStyle w:val="Paragraphedeliste"/>
        <w:numPr>
          <w:ilvl w:val="0"/>
          <w:numId w:val="53"/>
        </w:numPr>
        <w:spacing w:after="200" w:line="276" w:lineRule="auto"/>
        <w:rPr>
          <w:rFonts w:ascii="Arial" w:hAnsi="Arial" w:cs="Arial"/>
          <w:b/>
          <w:color w:val="000000" w:themeColor="text1"/>
          <w:sz w:val="22"/>
          <w:szCs w:val="22"/>
          <w:u w:val="single"/>
        </w:rPr>
      </w:pPr>
      <w:r w:rsidRPr="00CD63EC">
        <w:rPr>
          <w:rFonts w:ascii="Arial" w:hAnsi="Arial" w:cs="Arial"/>
          <w:b/>
          <w:color w:val="000000" w:themeColor="text1"/>
          <w:sz w:val="22"/>
          <w:szCs w:val="22"/>
          <w:u w:val="single"/>
        </w:rPr>
        <w:t xml:space="preserve">– </w:t>
      </w:r>
      <w:r w:rsidR="008E3424" w:rsidRPr="00CD63EC">
        <w:rPr>
          <w:rFonts w:ascii="Arial" w:hAnsi="Arial" w:cs="Arial"/>
          <w:b/>
          <w:color w:val="000000" w:themeColor="text1"/>
          <w:sz w:val="22"/>
          <w:szCs w:val="22"/>
          <w:u w:val="single"/>
        </w:rPr>
        <w:t xml:space="preserve">DISPOSITIONS GENERALES </w:t>
      </w:r>
    </w:p>
    <w:tbl>
      <w:tblPr>
        <w:tblW w:w="9702" w:type="dxa"/>
        <w:tblInd w:w="-35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480"/>
        <w:gridCol w:w="9222"/>
      </w:tblGrid>
      <w:tr w:rsidR="00140E12" w:rsidRPr="00DC738D" w14:paraId="58CEF89E" w14:textId="77777777" w:rsidTr="000D4467">
        <w:trPr>
          <w:trHeight w:val="181"/>
        </w:trPr>
        <w:tc>
          <w:tcPr>
            <w:tcW w:w="480" w:type="dxa"/>
          </w:tcPr>
          <w:p w14:paraId="70DE3792" w14:textId="77777777" w:rsidR="008E3424" w:rsidRPr="00DC738D" w:rsidRDefault="008E3424" w:rsidP="000D4467">
            <w:pPr>
              <w:tabs>
                <w:tab w:val="left" w:pos="567"/>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1</w:t>
            </w:r>
          </w:p>
        </w:tc>
        <w:tc>
          <w:tcPr>
            <w:tcW w:w="9222" w:type="dxa"/>
            <w:tcMar>
              <w:top w:w="85" w:type="dxa"/>
              <w:bottom w:w="142" w:type="dxa"/>
            </w:tcMar>
          </w:tcPr>
          <w:p w14:paraId="1806D2BA" w14:textId="77777777" w:rsidR="008E3424" w:rsidRPr="00DC738D" w:rsidRDefault="008E3424" w:rsidP="000D4467">
            <w:pPr>
              <w:tabs>
                <w:tab w:val="left" w:pos="567"/>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Le Droit applicable est celui de la République de Côte d’Ivoire.</w:t>
            </w:r>
          </w:p>
        </w:tc>
      </w:tr>
      <w:tr w:rsidR="00140E12" w:rsidRPr="00DC738D" w14:paraId="6A387F92" w14:textId="77777777" w:rsidTr="000D4467">
        <w:tc>
          <w:tcPr>
            <w:tcW w:w="480" w:type="dxa"/>
          </w:tcPr>
          <w:p w14:paraId="1724B771" w14:textId="77777777" w:rsidR="008E3424" w:rsidRPr="00DC738D" w:rsidRDefault="008E3424" w:rsidP="000D4467">
            <w:pPr>
              <w:tabs>
                <w:tab w:val="right" w:pos="7218"/>
              </w:tabs>
              <w:ind w:left="2196" w:hanging="2196"/>
              <w:jc w:val="both"/>
              <w:rPr>
                <w:rFonts w:ascii="Arial" w:hAnsi="Arial" w:cs="Arial"/>
                <w:color w:val="000000" w:themeColor="text1"/>
                <w:sz w:val="22"/>
                <w:szCs w:val="22"/>
              </w:rPr>
            </w:pPr>
            <w:r w:rsidRPr="00DC738D">
              <w:rPr>
                <w:rFonts w:ascii="Arial" w:hAnsi="Arial" w:cs="Arial"/>
                <w:color w:val="000000" w:themeColor="text1"/>
                <w:sz w:val="22"/>
                <w:szCs w:val="22"/>
              </w:rPr>
              <w:t>2</w:t>
            </w:r>
          </w:p>
        </w:tc>
        <w:tc>
          <w:tcPr>
            <w:tcW w:w="9222" w:type="dxa"/>
            <w:tcMar>
              <w:top w:w="85" w:type="dxa"/>
              <w:bottom w:w="142" w:type="dxa"/>
            </w:tcMar>
          </w:tcPr>
          <w:p w14:paraId="769E2F0F" w14:textId="77777777" w:rsidR="008E3424" w:rsidRPr="00DC738D" w:rsidRDefault="008E3424" w:rsidP="000D4467">
            <w:pPr>
              <w:tabs>
                <w:tab w:val="right" w:pos="7218"/>
              </w:tabs>
              <w:ind w:left="2196" w:hanging="2196"/>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Nom du Client : </w:t>
            </w:r>
            <w:r w:rsidRPr="00DC738D">
              <w:rPr>
                <w:rFonts w:ascii="Arial" w:hAnsi="Arial" w:cs="Arial"/>
                <w:b/>
                <w:color w:val="000000" w:themeColor="text1"/>
                <w:sz w:val="22"/>
                <w:szCs w:val="22"/>
              </w:rPr>
              <w:t>Alliance Nationale pour la santé et le développement en Côte d’Ivoire</w:t>
            </w:r>
          </w:p>
          <w:p w14:paraId="2D803774" w14:textId="77777777" w:rsidR="008E3424" w:rsidRPr="00DC738D" w:rsidRDefault="008E3424" w:rsidP="000D4467">
            <w:pPr>
              <w:tabs>
                <w:tab w:val="right" w:pos="7218"/>
              </w:tabs>
              <w:ind w:left="2196" w:hanging="2196"/>
              <w:jc w:val="both"/>
              <w:rPr>
                <w:rFonts w:ascii="Arial" w:hAnsi="Arial" w:cs="Arial"/>
                <w:b/>
                <w:iCs/>
                <w:color w:val="000000" w:themeColor="text1"/>
                <w:sz w:val="22"/>
                <w:szCs w:val="22"/>
              </w:rPr>
            </w:pPr>
            <w:r w:rsidRPr="00DC738D">
              <w:rPr>
                <w:rFonts w:ascii="Arial" w:hAnsi="Arial" w:cs="Arial"/>
                <w:color w:val="000000" w:themeColor="text1"/>
                <w:sz w:val="22"/>
                <w:szCs w:val="22"/>
              </w:rPr>
              <w:t>Adresse du Client</w:t>
            </w:r>
            <w:r w:rsidRPr="00DC738D">
              <w:rPr>
                <w:rFonts w:ascii="Arial" w:hAnsi="Arial" w:cs="Arial"/>
                <w:b/>
                <w:color w:val="000000" w:themeColor="text1"/>
                <w:sz w:val="22"/>
                <w:szCs w:val="22"/>
              </w:rPr>
              <w:t xml:space="preserve"> :   Abidjan, II Plateaux, 7ème Tranche, </w:t>
            </w:r>
            <w:r w:rsidRPr="00DC738D">
              <w:rPr>
                <w:rFonts w:ascii="Arial" w:hAnsi="Arial" w:cs="Arial"/>
                <w:b/>
                <w:iCs/>
                <w:color w:val="000000" w:themeColor="text1"/>
                <w:sz w:val="22"/>
                <w:szCs w:val="22"/>
              </w:rPr>
              <w:t xml:space="preserve">quartier </w:t>
            </w:r>
            <w:proofErr w:type="spellStart"/>
            <w:r w:rsidRPr="00DC738D">
              <w:rPr>
                <w:rFonts w:ascii="Arial" w:hAnsi="Arial" w:cs="Arial"/>
                <w:b/>
                <w:iCs/>
                <w:color w:val="000000" w:themeColor="text1"/>
                <w:sz w:val="22"/>
                <w:szCs w:val="22"/>
              </w:rPr>
              <w:t>Zinsou</w:t>
            </w:r>
            <w:proofErr w:type="spellEnd"/>
          </w:p>
          <w:p w14:paraId="2ADC3149" w14:textId="77777777" w:rsidR="008E3424" w:rsidRPr="00DC738D" w:rsidRDefault="008E3424" w:rsidP="000D4467">
            <w:pPr>
              <w:tabs>
                <w:tab w:val="right" w:pos="7254"/>
              </w:tabs>
              <w:ind w:left="720"/>
              <w:jc w:val="both"/>
              <w:rPr>
                <w:rFonts w:ascii="Arial" w:hAnsi="Arial" w:cs="Arial"/>
                <w:b/>
                <w:i/>
                <w:color w:val="000000" w:themeColor="text1"/>
                <w:sz w:val="22"/>
                <w:szCs w:val="22"/>
              </w:rPr>
            </w:pPr>
            <w:r w:rsidRPr="00DC738D">
              <w:rPr>
                <w:rFonts w:ascii="Arial" w:hAnsi="Arial" w:cs="Arial"/>
                <w:iCs/>
                <w:color w:val="000000" w:themeColor="text1"/>
                <w:sz w:val="22"/>
                <w:szCs w:val="22"/>
              </w:rPr>
              <w:t xml:space="preserve">                      </w:t>
            </w:r>
            <w:r w:rsidRPr="00DC738D">
              <w:rPr>
                <w:rFonts w:ascii="Arial" w:hAnsi="Arial" w:cs="Arial"/>
                <w:b/>
                <w:iCs/>
                <w:color w:val="000000" w:themeColor="text1"/>
                <w:sz w:val="22"/>
                <w:szCs w:val="22"/>
              </w:rPr>
              <w:t>08 BP 2046 Abidjan 08 Côte d’Ivoire</w:t>
            </w:r>
          </w:p>
          <w:p w14:paraId="5C5B96AF" w14:textId="77777777" w:rsidR="008E3424" w:rsidRPr="00DC738D" w:rsidRDefault="008E3424" w:rsidP="000D4467">
            <w:pPr>
              <w:tabs>
                <w:tab w:val="right" w:pos="7254"/>
              </w:tabs>
              <w:ind w:left="720"/>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                      </w:t>
            </w:r>
            <w:r w:rsidRPr="00DC738D">
              <w:rPr>
                <w:rFonts w:ascii="Arial" w:hAnsi="Arial" w:cs="Arial"/>
                <w:b/>
                <w:color w:val="000000" w:themeColor="text1"/>
                <w:sz w:val="22"/>
                <w:szCs w:val="22"/>
              </w:rPr>
              <w:t xml:space="preserve">Tel : </w:t>
            </w:r>
            <w:r w:rsidRPr="00DC738D">
              <w:rPr>
                <w:rFonts w:ascii="Arial" w:hAnsi="Arial" w:cs="Arial"/>
                <w:b/>
                <w:iCs/>
                <w:color w:val="000000" w:themeColor="text1"/>
                <w:sz w:val="22"/>
                <w:szCs w:val="22"/>
              </w:rPr>
              <w:t>+225 27 22 52 85 70</w:t>
            </w:r>
          </w:p>
          <w:p w14:paraId="40B09742" w14:textId="77777777" w:rsidR="008E3424" w:rsidRPr="00DC738D" w:rsidRDefault="008E3424" w:rsidP="000D4467">
            <w:pPr>
              <w:tabs>
                <w:tab w:val="right" w:pos="7218"/>
              </w:tabs>
              <w:ind w:left="2196" w:hanging="2196"/>
              <w:jc w:val="both"/>
              <w:rPr>
                <w:rFonts w:ascii="Arial" w:hAnsi="Arial" w:cs="Arial"/>
                <w:b/>
                <w:color w:val="000000" w:themeColor="text1"/>
                <w:sz w:val="22"/>
                <w:szCs w:val="22"/>
              </w:rPr>
            </w:pPr>
          </w:p>
          <w:p w14:paraId="51A79717" w14:textId="77777777" w:rsidR="008E3424" w:rsidRPr="00DC738D" w:rsidRDefault="008E3424" w:rsidP="000D4467">
            <w:pPr>
              <w:tabs>
                <w:tab w:val="left" w:pos="567"/>
                <w:tab w:val="right" w:pos="7306"/>
              </w:tabs>
              <w:ind w:left="567" w:hanging="567"/>
              <w:jc w:val="both"/>
              <w:rPr>
                <w:rFonts w:ascii="Arial" w:hAnsi="Arial" w:cs="Arial"/>
                <w:b/>
                <w:color w:val="000000" w:themeColor="text1"/>
                <w:sz w:val="22"/>
                <w:szCs w:val="22"/>
              </w:rPr>
            </w:pPr>
            <w:r w:rsidRPr="00DC738D">
              <w:rPr>
                <w:rFonts w:ascii="Arial" w:hAnsi="Arial" w:cs="Arial"/>
                <w:color w:val="000000" w:themeColor="text1"/>
                <w:sz w:val="22"/>
                <w:szCs w:val="22"/>
              </w:rPr>
              <w:t>Méthode de Sélection</w:t>
            </w:r>
            <w:r w:rsidRPr="00DC738D">
              <w:rPr>
                <w:rFonts w:ascii="Arial" w:hAnsi="Arial" w:cs="Arial"/>
                <w:b/>
                <w:color w:val="000000" w:themeColor="text1"/>
                <w:sz w:val="22"/>
                <w:szCs w:val="22"/>
              </w:rPr>
              <w:t> : Sélection Fondée sur la Qualité et le Coût (SFQC)</w:t>
            </w:r>
          </w:p>
          <w:p w14:paraId="255C3E93" w14:textId="4B273443" w:rsidR="008E3424" w:rsidRPr="00DC738D" w:rsidRDefault="008E3424" w:rsidP="000D4467">
            <w:pPr>
              <w:tabs>
                <w:tab w:val="left" w:pos="567"/>
                <w:tab w:val="right" w:pos="7306"/>
              </w:tabs>
              <w:ind w:left="567" w:hanging="567"/>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Référence de l’Appel d’Offre National (AON) : </w:t>
            </w:r>
            <w:r w:rsidR="0014354A" w:rsidRPr="004B130E">
              <w:rPr>
                <w:rFonts w:ascii="Arial" w:eastAsia="Calibri" w:hAnsi="Arial" w:cs="Arial"/>
                <w:b/>
                <w:color w:val="000000" w:themeColor="text1"/>
                <w:sz w:val="22"/>
                <w:szCs w:val="22"/>
                <w:lang w:val="fr-CI"/>
              </w:rPr>
              <w:t>AON N° 202</w:t>
            </w:r>
            <w:r w:rsidR="00D232EB" w:rsidRPr="004B130E">
              <w:rPr>
                <w:rFonts w:ascii="Arial" w:eastAsia="Calibri" w:hAnsi="Arial" w:cs="Arial"/>
                <w:b/>
                <w:color w:val="000000" w:themeColor="text1"/>
                <w:sz w:val="22"/>
                <w:szCs w:val="22"/>
                <w:lang w:val="fr-CI"/>
              </w:rPr>
              <w:t>4</w:t>
            </w:r>
            <w:r w:rsidR="0014354A" w:rsidRPr="004B130E">
              <w:rPr>
                <w:rFonts w:ascii="Arial" w:eastAsia="Calibri" w:hAnsi="Arial" w:cs="Arial"/>
                <w:b/>
                <w:color w:val="000000" w:themeColor="text1"/>
                <w:sz w:val="22"/>
                <w:szCs w:val="22"/>
                <w:lang w:val="fr-CI"/>
              </w:rPr>
              <w:t>/00</w:t>
            </w:r>
            <w:r w:rsidR="00D232EB" w:rsidRPr="004B130E">
              <w:rPr>
                <w:rFonts w:ascii="Arial" w:eastAsia="Calibri" w:hAnsi="Arial" w:cs="Arial"/>
                <w:b/>
                <w:color w:val="000000" w:themeColor="text1"/>
                <w:sz w:val="22"/>
                <w:szCs w:val="22"/>
                <w:lang w:val="fr-CI"/>
              </w:rPr>
              <w:t>1</w:t>
            </w:r>
            <w:r w:rsidR="0014354A" w:rsidRPr="004B130E">
              <w:rPr>
                <w:rFonts w:ascii="Arial" w:eastAsia="Calibri" w:hAnsi="Arial" w:cs="Arial"/>
                <w:b/>
                <w:color w:val="000000" w:themeColor="text1"/>
                <w:sz w:val="22"/>
                <w:szCs w:val="22"/>
                <w:lang w:val="fr-CI"/>
              </w:rPr>
              <w:t>-AON/CA</w:t>
            </w:r>
            <w:r w:rsidR="00EE5C61" w:rsidRPr="004B130E">
              <w:rPr>
                <w:rFonts w:ascii="Arial" w:eastAsia="Calibri" w:hAnsi="Arial" w:cs="Arial"/>
                <w:b/>
                <w:color w:val="000000" w:themeColor="text1"/>
                <w:sz w:val="22"/>
                <w:szCs w:val="22"/>
                <w:lang w:val="fr-CI"/>
              </w:rPr>
              <w:t>BGENRE</w:t>
            </w:r>
            <w:r w:rsidR="0014354A" w:rsidRPr="004B130E">
              <w:rPr>
                <w:rFonts w:ascii="Arial" w:eastAsia="Calibri" w:hAnsi="Arial" w:cs="Arial"/>
                <w:b/>
                <w:color w:val="000000" w:themeColor="text1"/>
                <w:sz w:val="22"/>
                <w:szCs w:val="22"/>
                <w:lang w:val="fr-CI"/>
              </w:rPr>
              <w:t>/ACI</w:t>
            </w:r>
          </w:p>
          <w:p w14:paraId="70B85241" w14:textId="1773DDDE" w:rsidR="008E3424" w:rsidRPr="00DC738D" w:rsidRDefault="008E3424" w:rsidP="00CD766D">
            <w:pPr>
              <w:tabs>
                <w:tab w:val="left" w:pos="567"/>
                <w:tab w:val="left" w:pos="4786"/>
                <w:tab w:val="left" w:pos="5686"/>
                <w:tab w:val="right" w:pos="7306"/>
              </w:tabs>
              <w:ind w:left="2426" w:hanging="2426"/>
              <w:jc w:val="both"/>
              <w:rPr>
                <w:rFonts w:ascii="Arial" w:hAnsi="Arial" w:cs="Arial"/>
                <w:color w:val="000000" w:themeColor="text1"/>
                <w:sz w:val="22"/>
                <w:szCs w:val="22"/>
                <w:u w:val="single"/>
              </w:rPr>
            </w:pPr>
            <w:r w:rsidRPr="00DC738D">
              <w:rPr>
                <w:rFonts w:ascii="Arial" w:hAnsi="Arial" w:cs="Arial"/>
                <w:color w:val="000000" w:themeColor="text1"/>
                <w:sz w:val="22"/>
                <w:szCs w:val="22"/>
              </w:rPr>
              <w:t>Le titre de la mission :</w:t>
            </w:r>
            <w:r w:rsidRPr="00DC738D">
              <w:rPr>
                <w:rFonts w:ascii="Arial" w:hAnsi="Arial" w:cs="Arial"/>
                <w:b/>
                <w:color w:val="000000" w:themeColor="text1"/>
                <w:sz w:val="22"/>
                <w:szCs w:val="22"/>
              </w:rPr>
              <w:t xml:space="preserve"> </w:t>
            </w:r>
            <w:r w:rsidR="00D232EB" w:rsidRPr="00DC738D">
              <w:rPr>
                <w:rFonts w:ascii="Arial" w:hAnsi="Arial" w:cs="Arial"/>
                <w:b/>
                <w:color w:val="000000" w:themeColor="text1"/>
                <w:sz w:val="22"/>
                <w:szCs w:val="22"/>
              </w:rPr>
              <w:t xml:space="preserve"> Certification Genre ONG Alliance Cote D’’</w:t>
            </w:r>
            <w:r w:rsidR="00EE5C61" w:rsidRPr="00DC738D">
              <w:rPr>
                <w:rFonts w:ascii="Arial" w:hAnsi="Arial" w:cs="Arial"/>
                <w:b/>
                <w:color w:val="000000" w:themeColor="text1"/>
                <w:sz w:val="22"/>
                <w:szCs w:val="22"/>
              </w:rPr>
              <w:t>ivoire.</w:t>
            </w:r>
            <w:r w:rsidRPr="00DC738D">
              <w:rPr>
                <w:rFonts w:ascii="Arial" w:hAnsi="Arial" w:cs="Arial"/>
                <w:color w:val="000000" w:themeColor="text1"/>
                <w:sz w:val="22"/>
                <w:szCs w:val="22"/>
                <w:u w:val="single"/>
              </w:rPr>
              <w:t xml:space="preserve"> </w:t>
            </w:r>
          </w:p>
        </w:tc>
      </w:tr>
      <w:tr w:rsidR="00140E12" w:rsidRPr="00DC738D" w14:paraId="3BF00CF1" w14:textId="77777777" w:rsidTr="000D4467">
        <w:tc>
          <w:tcPr>
            <w:tcW w:w="480" w:type="dxa"/>
          </w:tcPr>
          <w:p w14:paraId="1482FCE7"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3</w:t>
            </w:r>
          </w:p>
        </w:tc>
        <w:tc>
          <w:tcPr>
            <w:tcW w:w="9222" w:type="dxa"/>
            <w:tcMar>
              <w:top w:w="85" w:type="dxa"/>
              <w:bottom w:w="142" w:type="dxa"/>
            </w:tcMar>
          </w:tcPr>
          <w:p w14:paraId="002CDCE0"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b/>
                <w:color w:val="000000" w:themeColor="text1"/>
                <w:sz w:val="22"/>
                <w:szCs w:val="22"/>
              </w:rPr>
              <w:t>Les Termes de Références</w:t>
            </w:r>
            <w:r w:rsidRPr="00DC738D">
              <w:rPr>
                <w:rFonts w:ascii="Arial" w:hAnsi="Arial" w:cs="Arial"/>
                <w:color w:val="000000" w:themeColor="text1"/>
                <w:sz w:val="22"/>
                <w:szCs w:val="22"/>
              </w:rPr>
              <w:t xml:space="preserve"> de la présente Demande de Proposition seront disponibles par voie électronique (site web de l’ONG Alliance Côte d’Ivoire).</w:t>
            </w:r>
          </w:p>
          <w:p w14:paraId="54221E45" w14:textId="77777777" w:rsidR="008E3424" w:rsidRPr="00DC738D"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Oui  </w:t>
            </w:r>
            <w:r w:rsidRPr="00DC738D">
              <w:rPr>
                <w:rFonts w:ascii="Arial" w:hAnsi="Arial" w:cs="Arial"/>
                <w:b/>
                <w:color w:val="000000" w:themeColor="text1"/>
                <w:sz w:val="22"/>
                <w:szCs w:val="22"/>
                <w:u w:val="single"/>
              </w:rPr>
              <w:t xml:space="preserve"> X</w:t>
            </w:r>
            <w:r w:rsidRPr="00DC738D">
              <w:rPr>
                <w:rFonts w:ascii="Arial" w:hAnsi="Arial" w:cs="Arial"/>
                <w:b/>
                <w:color w:val="000000" w:themeColor="text1"/>
                <w:sz w:val="22"/>
                <w:szCs w:val="22"/>
                <w:u w:val="single"/>
              </w:rPr>
              <w:tab/>
            </w:r>
            <w:r w:rsidRPr="00DC738D">
              <w:rPr>
                <w:rFonts w:ascii="Arial" w:hAnsi="Arial" w:cs="Arial"/>
                <w:color w:val="000000" w:themeColor="text1"/>
                <w:sz w:val="22"/>
                <w:szCs w:val="22"/>
              </w:rPr>
              <w:t xml:space="preserve">                  Non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w:t>
            </w:r>
          </w:p>
        </w:tc>
      </w:tr>
      <w:tr w:rsidR="00140E12" w:rsidRPr="00DC738D" w14:paraId="0416C661" w14:textId="77777777" w:rsidTr="000D4467">
        <w:tc>
          <w:tcPr>
            <w:tcW w:w="480" w:type="dxa"/>
          </w:tcPr>
          <w:p w14:paraId="032D538B"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4</w:t>
            </w:r>
          </w:p>
        </w:tc>
        <w:tc>
          <w:tcPr>
            <w:tcW w:w="9222" w:type="dxa"/>
            <w:tcMar>
              <w:top w:w="85" w:type="dxa"/>
              <w:bottom w:w="142" w:type="dxa"/>
            </w:tcMar>
          </w:tcPr>
          <w:p w14:paraId="7CEAB4BD"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La Proposition financière doit être remise en même temps que la Proposition technique :</w:t>
            </w:r>
          </w:p>
          <w:p w14:paraId="5324AE2C" w14:textId="77777777" w:rsidR="008E3424" w:rsidRPr="00DC738D"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Oui  </w:t>
            </w:r>
            <w:r w:rsidRPr="00DC738D">
              <w:rPr>
                <w:rFonts w:ascii="Arial" w:hAnsi="Arial" w:cs="Arial"/>
                <w:b/>
                <w:color w:val="000000" w:themeColor="text1"/>
                <w:sz w:val="22"/>
                <w:szCs w:val="22"/>
                <w:u w:val="single"/>
              </w:rPr>
              <w:t xml:space="preserve"> X</w:t>
            </w:r>
            <w:r w:rsidRPr="00DC738D">
              <w:rPr>
                <w:rFonts w:ascii="Arial" w:hAnsi="Arial" w:cs="Arial"/>
                <w:b/>
                <w:color w:val="000000" w:themeColor="text1"/>
                <w:sz w:val="22"/>
                <w:szCs w:val="22"/>
                <w:u w:val="single"/>
              </w:rPr>
              <w:tab/>
            </w:r>
            <w:r w:rsidRPr="00DC738D">
              <w:rPr>
                <w:rFonts w:ascii="Arial" w:hAnsi="Arial" w:cs="Arial"/>
                <w:color w:val="000000" w:themeColor="text1"/>
                <w:sz w:val="22"/>
                <w:szCs w:val="22"/>
              </w:rPr>
              <w:t xml:space="preserve">                  Non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w:t>
            </w:r>
          </w:p>
          <w:p w14:paraId="413AB3F6" w14:textId="77777777" w:rsidR="008E3424" w:rsidRPr="00DC738D" w:rsidRDefault="008E3424" w:rsidP="000D4467">
            <w:pPr>
              <w:tabs>
                <w:tab w:val="left" w:pos="567"/>
                <w:tab w:val="left" w:pos="4786"/>
                <w:tab w:val="left" w:pos="5686"/>
                <w:tab w:val="right" w:pos="7306"/>
              </w:tabs>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Nous attendons pour l’offre technique et l’offre financière, un (1) original et trois (3) copies. </w:t>
            </w:r>
          </w:p>
        </w:tc>
      </w:tr>
      <w:tr w:rsidR="00140E12" w:rsidRPr="00DC738D" w14:paraId="473648A7" w14:textId="77777777" w:rsidTr="000D4467">
        <w:tc>
          <w:tcPr>
            <w:tcW w:w="480" w:type="dxa"/>
          </w:tcPr>
          <w:p w14:paraId="78C51AD3" w14:textId="77777777" w:rsidR="008E3424" w:rsidRPr="00DC738D"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5</w:t>
            </w:r>
          </w:p>
        </w:tc>
        <w:tc>
          <w:tcPr>
            <w:tcW w:w="9222" w:type="dxa"/>
            <w:tcMar>
              <w:top w:w="85" w:type="dxa"/>
              <w:bottom w:w="142" w:type="dxa"/>
            </w:tcMar>
          </w:tcPr>
          <w:p w14:paraId="3CA31B92" w14:textId="77777777" w:rsidR="008E3424" w:rsidRPr="00DC738D"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Tenue d’une conférence préalable à l’établissement des propositions :</w:t>
            </w:r>
          </w:p>
          <w:p w14:paraId="586580E3" w14:textId="77777777" w:rsidR="008E3424" w:rsidRPr="00DC738D"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 xml:space="preserve">Oui    </w:t>
            </w:r>
            <w:r w:rsidRPr="00DC738D">
              <w:rPr>
                <w:rFonts w:ascii="Arial" w:hAnsi="Arial" w:cs="Arial"/>
                <w:color w:val="000000" w:themeColor="text1"/>
                <w:sz w:val="22"/>
                <w:szCs w:val="22"/>
                <w:u w:val="single"/>
              </w:rPr>
              <w:t>____</w:t>
            </w:r>
            <w:r w:rsidRPr="00DC738D">
              <w:rPr>
                <w:rFonts w:ascii="Arial" w:hAnsi="Arial" w:cs="Arial"/>
                <w:color w:val="000000" w:themeColor="text1"/>
                <w:sz w:val="22"/>
                <w:szCs w:val="22"/>
              </w:rPr>
              <w:t xml:space="preserve">     </w:t>
            </w:r>
            <w:r w:rsidRPr="00DC738D">
              <w:rPr>
                <w:rFonts w:ascii="Arial" w:hAnsi="Arial" w:cs="Arial"/>
                <w:b/>
                <w:color w:val="000000" w:themeColor="text1"/>
                <w:sz w:val="22"/>
                <w:szCs w:val="22"/>
              </w:rPr>
              <w:t xml:space="preserve">Non </w:t>
            </w:r>
            <w:r w:rsidRPr="00DC738D">
              <w:rPr>
                <w:rFonts w:ascii="Arial" w:hAnsi="Arial" w:cs="Arial"/>
                <w:b/>
                <w:color w:val="000000" w:themeColor="text1"/>
                <w:sz w:val="22"/>
                <w:szCs w:val="22"/>
                <w:u w:val="single"/>
              </w:rPr>
              <w:t>__X _</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 xml:space="preserve"> </w:t>
            </w:r>
          </w:p>
          <w:p w14:paraId="490E5DEE" w14:textId="77777777" w:rsidR="008E3424" w:rsidRPr="00DC738D" w:rsidRDefault="008E3424" w:rsidP="000D4467">
            <w:pPr>
              <w:pStyle w:val="Corpsdetexte"/>
              <w:tabs>
                <w:tab w:val="right" w:pos="7306"/>
              </w:tabs>
              <w:spacing w:after="0"/>
              <w:rPr>
                <w:rFonts w:ascii="Arial" w:hAnsi="Arial" w:cs="Arial"/>
                <w:color w:val="000000" w:themeColor="text1"/>
                <w:sz w:val="22"/>
                <w:szCs w:val="22"/>
              </w:rPr>
            </w:pPr>
            <w:r w:rsidRPr="00DC738D">
              <w:rPr>
                <w:rFonts w:ascii="Arial" w:hAnsi="Arial" w:cs="Arial"/>
                <w:color w:val="000000" w:themeColor="text1"/>
                <w:sz w:val="22"/>
                <w:szCs w:val="22"/>
              </w:rPr>
              <w:t xml:space="preserve">Date de la conférence : </w:t>
            </w:r>
            <w:r w:rsidRPr="00DC738D">
              <w:rPr>
                <w:rFonts w:ascii="Arial" w:hAnsi="Arial" w:cs="Arial"/>
                <w:b/>
                <w:color w:val="000000" w:themeColor="text1"/>
                <w:sz w:val="22"/>
                <w:szCs w:val="22"/>
              </w:rPr>
              <w:t>Non applicable.</w:t>
            </w:r>
            <w:r w:rsidRPr="00DC738D">
              <w:rPr>
                <w:rFonts w:ascii="Arial" w:hAnsi="Arial" w:cs="Arial"/>
                <w:color w:val="000000" w:themeColor="text1"/>
                <w:sz w:val="22"/>
                <w:szCs w:val="22"/>
              </w:rPr>
              <w:tab/>
              <w:t xml:space="preserve"> </w:t>
            </w:r>
          </w:p>
        </w:tc>
      </w:tr>
      <w:tr w:rsidR="00140E12" w:rsidRPr="00DC738D" w14:paraId="2C9C7989" w14:textId="77777777" w:rsidTr="000D4467">
        <w:tblPrEx>
          <w:tblBorders>
            <w:top w:val="single" w:sz="6" w:space="0" w:color="auto"/>
          </w:tblBorders>
        </w:tblPrEx>
        <w:tc>
          <w:tcPr>
            <w:tcW w:w="480" w:type="dxa"/>
          </w:tcPr>
          <w:p w14:paraId="088E1CAB" w14:textId="77777777" w:rsidR="008E3424" w:rsidRPr="00DC738D" w:rsidRDefault="008E3424" w:rsidP="000D4467">
            <w:pPr>
              <w:tabs>
                <w:tab w:val="left" w:pos="826"/>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6</w:t>
            </w:r>
          </w:p>
        </w:tc>
        <w:tc>
          <w:tcPr>
            <w:tcW w:w="9222" w:type="dxa"/>
            <w:tcMar>
              <w:top w:w="85" w:type="dxa"/>
              <w:bottom w:w="142" w:type="dxa"/>
            </w:tcMar>
          </w:tcPr>
          <w:p w14:paraId="4EEE721C" w14:textId="77777777" w:rsidR="008E3424" w:rsidRPr="00DC738D" w:rsidRDefault="008E3424" w:rsidP="000D4467">
            <w:pPr>
              <w:tabs>
                <w:tab w:val="left" w:pos="826"/>
                <w:tab w:val="left" w:pos="1726"/>
                <w:tab w:val="right" w:pos="7306"/>
              </w:tabs>
              <w:jc w:val="both"/>
              <w:rPr>
                <w:rFonts w:ascii="Arial" w:hAnsi="Arial" w:cs="Arial"/>
                <w:b/>
                <w:color w:val="000000" w:themeColor="text1"/>
                <w:sz w:val="22"/>
                <w:szCs w:val="22"/>
              </w:rPr>
            </w:pPr>
            <w:r w:rsidRPr="00DC738D">
              <w:rPr>
                <w:rFonts w:ascii="Arial" w:hAnsi="Arial" w:cs="Arial"/>
                <w:color w:val="000000" w:themeColor="text1"/>
                <w:sz w:val="22"/>
                <w:szCs w:val="22"/>
              </w:rPr>
              <w:t>Le Client fournit les intrants suivants, renseignements afférents au projet, rapports, etc. pour aider à la préparation des propositions :</w:t>
            </w:r>
            <w:r w:rsidRPr="00DC738D">
              <w:rPr>
                <w:rFonts w:ascii="Arial" w:hAnsi="Arial" w:cs="Arial"/>
                <w:b/>
                <w:color w:val="000000" w:themeColor="text1"/>
                <w:sz w:val="22"/>
                <w:szCs w:val="22"/>
              </w:rPr>
              <w:t xml:space="preserve"> Non applicable. </w:t>
            </w:r>
          </w:p>
        </w:tc>
      </w:tr>
      <w:tr w:rsidR="00140E12" w:rsidRPr="00DC738D" w14:paraId="6C1E5BD1" w14:textId="77777777" w:rsidTr="0014354A">
        <w:tblPrEx>
          <w:tblBorders>
            <w:top w:val="single" w:sz="6" w:space="0" w:color="auto"/>
          </w:tblBorders>
        </w:tblPrEx>
        <w:trPr>
          <w:trHeight w:val="1839"/>
        </w:trPr>
        <w:tc>
          <w:tcPr>
            <w:tcW w:w="480" w:type="dxa"/>
          </w:tcPr>
          <w:p w14:paraId="09EF3CB0" w14:textId="77777777" w:rsidR="008E3424" w:rsidRPr="00DC738D" w:rsidRDefault="008E3424" w:rsidP="000D4467">
            <w:pPr>
              <w:pStyle w:val="Commentaire"/>
              <w:jc w:val="both"/>
              <w:rPr>
                <w:rFonts w:ascii="Arial" w:hAnsi="Arial" w:cs="Arial"/>
                <w:color w:val="000000" w:themeColor="text1"/>
                <w:sz w:val="22"/>
                <w:szCs w:val="22"/>
              </w:rPr>
            </w:pPr>
            <w:r w:rsidRPr="00DC738D">
              <w:rPr>
                <w:rFonts w:ascii="Arial" w:hAnsi="Arial" w:cs="Arial"/>
                <w:color w:val="000000" w:themeColor="text1"/>
                <w:sz w:val="22"/>
                <w:szCs w:val="22"/>
              </w:rPr>
              <w:t>7</w:t>
            </w:r>
          </w:p>
        </w:tc>
        <w:tc>
          <w:tcPr>
            <w:tcW w:w="9222" w:type="dxa"/>
            <w:tcMar>
              <w:top w:w="85" w:type="dxa"/>
              <w:bottom w:w="142" w:type="dxa"/>
            </w:tcMar>
          </w:tcPr>
          <w:p w14:paraId="39F7DD17" w14:textId="77777777" w:rsidR="008E3424" w:rsidRPr="00DC738D" w:rsidRDefault="008E3424" w:rsidP="000D4467">
            <w:pPr>
              <w:pStyle w:val="Commentaire"/>
              <w:jc w:val="both"/>
              <w:rPr>
                <w:rFonts w:ascii="Arial" w:hAnsi="Arial" w:cs="Arial"/>
                <w:b/>
                <w:color w:val="000000" w:themeColor="text1"/>
                <w:sz w:val="22"/>
                <w:szCs w:val="22"/>
              </w:rPr>
            </w:pPr>
            <w:r w:rsidRPr="00DC738D">
              <w:rPr>
                <w:rFonts w:ascii="Arial" w:hAnsi="Arial" w:cs="Arial"/>
                <w:b/>
                <w:color w:val="000000" w:themeColor="text1"/>
                <w:sz w:val="22"/>
                <w:szCs w:val="22"/>
              </w:rPr>
              <w:t>La présente Demande de Proposition a été préparée en langue française.</w:t>
            </w:r>
          </w:p>
          <w:p w14:paraId="74E99B30" w14:textId="77777777" w:rsidR="008E3424" w:rsidRPr="00DC738D" w:rsidRDefault="008E3424" w:rsidP="000D4467">
            <w:pPr>
              <w:pStyle w:val="Commentaire"/>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Les Propositions doivent être soumises dans la langue suivante : </w:t>
            </w:r>
            <w:r w:rsidRPr="00DC738D">
              <w:rPr>
                <w:rFonts w:ascii="Arial" w:hAnsi="Arial" w:cs="Arial"/>
                <w:b/>
                <w:color w:val="000000" w:themeColor="text1"/>
                <w:sz w:val="22"/>
                <w:szCs w:val="22"/>
              </w:rPr>
              <w:t>Français.</w:t>
            </w:r>
          </w:p>
          <w:p w14:paraId="40F3667D"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Tout échange de correspondances se fera en langue française.</w:t>
            </w:r>
          </w:p>
          <w:p w14:paraId="54AFB289"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p>
          <w:p w14:paraId="73610589" w14:textId="0E381932" w:rsidR="008E3424" w:rsidRPr="00DC738D" w:rsidRDefault="008E3424" w:rsidP="000D4467">
            <w:pPr>
              <w:pStyle w:val="Commentaire"/>
              <w:jc w:val="both"/>
              <w:rPr>
                <w:rFonts w:ascii="Arial" w:hAnsi="Arial" w:cs="Arial"/>
                <w:color w:val="000000" w:themeColor="text1"/>
                <w:sz w:val="22"/>
                <w:szCs w:val="22"/>
              </w:rPr>
            </w:pPr>
            <w:r w:rsidRPr="00DC738D">
              <w:rPr>
                <w:rFonts w:ascii="Arial" w:hAnsi="Arial" w:cs="Arial"/>
                <w:color w:val="000000" w:themeColor="text1"/>
                <w:sz w:val="22"/>
                <w:szCs w:val="22"/>
              </w:rPr>
              <w:t>En cas d’attribution, le contrat qui sera signé avec l</w:t>
            </w:r>
            <w:r w:rsidR="00FD7CC0">
              <w:rPr>
                <w:rFonts w:ascii="Arial" w:hAnsi="Arial" w:cs="Arial"/>
                <w:color w:val="000000" w:themeColor="text1"/>
                <w:sz w:val="22"/>
                <w:szCs w:val="22"/>
              </w:rPr>
              <w:t>’adjudicataire</w:t>
            </w:r>
            <w:r w:rsidRPr="00DC738D">
              <w:rPr>
                <w:rFonts w:ascii="Arial" w:hAnsi="Arial" w:cs="Arial"/>
                <w:color w:val="000000" w:themeColor="text1"/>
                <w:sz w:val="22"/>
                <w:szCs w:val="22"/>
              </w:rPr>
              <w:t xml:space="preserve"> sera rédigé dans la langue dans laquelle aura été préparée sa Proposition (langue française) et qui régira les relations contractuelles entre le Client et le Consultant sélectionné.</w:t>
            </w:r>
          </w:p>
        </w:tc>
      </w:tr>
      <w:tr w:rsidR="00140E12" w:rsidRPr="00DC738D" w14:paraId="04646976" w14:textId="77777777" w:rsidTr="000D4467">
        <w:tblPrEx>
          <w:tblBorders>
            <w:top w:val="single" w:sz="6" w:space="0" w:color="auto"/>
          </w:tblBorders>
        </w:tblPrEx>
        <w:tc>
          <w:tcPr>
            <w:tcW w:w="480" w:type="dxa"/>
          </w:tcPr>
          <w:p w14:paraId="63B5554A"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8</w:t>
            </w:r>
          </w:p>
        </w:tc>
        <w:tc>
          <w:tcPr>
            <w:tcW w:w="9222" w:type="dxa"/>
            <w:tcMar>
              <w:top w:w="85" w:type="dxa"/>
              <w:bottom w:w="142" w:type="dxa"/>
            </w:tcMar>
          </w:tcPr>
          <w:p w14:paraId="3E95D52B"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 xml:space="preserve">La Proposition comprendra les documents suivants : </w:t>
            </w:r>
          </w:p>
          <w:p w14:paraId="151FB1EF"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p>
          <w:p w14:paraId="7BF9D318" w14:textId="77777777" w:rsidR="008E3424" w:rsidRPr="00DC738D" w:rsidRDefault="008E3424" w:rsidP="000D4467">
            <w:pPr>
              <w:pStyle w:val="Corpsdetexte"/>
              <w:tabs>
                <w:tab w:val="left" w:pos="3346"/>
                <w:tab w:val="right" w:pos="7486"/>
              </w:tabs>
              <w:spacing w:after="0"/>
              <w:ind w:left="376"/>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Pour la Proposition Technique Complète (PTC)</w:t>
            </w:r>
            <w:r w:rsidRPr="00DC738D">
              <w:rPr>
                <w:rFonts w:ascii="Arial" w:hAnsi="Arial" w:cs="Arial"/>
                <w:b/>
                <w:color w:val="000000" w:themeColor="text1"/>
                <w:sz w:val="22"/>
                <w:szCs w:val="22"/>
              </w:rPr>
              <w:t xml:space="preserve"> :</w:t>
            </w:r>
            <w:r w:rsidRPr="00DC738D">
              <w:rPr>
                <w:rFonts w:ascii="Arial" w:hAnsi="Arial" w:cs="Arial"/>
                <w:b/>
                <w:color w:val="000000" w:themeColor="text1"/>
                <w:sz w:val="22"/>
                <w:szCs w:val="22"/>
                <w:u w:val="single"/>
              </w:rPr>
              <w:t xml:space="preserve"> </w:t>
            </w:r>
          </w:p>
          <w:p w14:paraId="1C8CA8DC" w14:textId="424FC624" w:rsidR="008E3424" w:rsidRPr="00DC738D" w:rsidRDefault="008E3424" w:rsidP="0014354A">
            <w:pPr>
              <w:pStyle w:val="Corpsdetexte"/>
              <w:tabs>
                <w:tab w:val="left" w:pos="3346"/>
                <w:tab w:val="right" w:pos="7486"/>
              </w:tabs>
              <w:spacing w:after="0"/>
              <w:rPr>
                <w:rFonts w:ascii="Arial" w:hAnsi="Arial" w:cs="Arial"/>
                <w:b/>
                <w:color w:val="000000" w:themeColor="text1"/>
                <w:sz w:val="22"/>
                <w:szCs w:val="22"/>
              </w:rPr>
            </w:pPr>
            <w:r w:rsidRPr="00DC738D">
              <w:rPr>
                <w:rFonts w:ascii="Arial" w:hAnsi="Arial" w:cs="Arial"/>
                <w:b/>
                <w:color w:val="000000" w:themeColor="text1"/>
                <w:sz w:val="22"/>
                <w:szCs w:val="22"/>
              </w:rPr>
              <w:t xml:space="preserve">      1e enveloppe intérieure contenant la Proposition Technique (1 original et 3 copies)</w:t>
            </w:r>
          </w:p>
          <w:p w14:paraId="5E3F2E32" w14:textId="09712D25" w:rsidR="008E3424" w:rsidRPr="00DC738D" w:rsidRDefault="008E3424" w:rsidP="0014354A">
            <w:pPr>
              <w:pStyle w:val="Corpsdetexte"/>
              <w:tabs>
                <w:tab w:val="left" w:pos="3346"/>
                <w:tab w:val="right" w:pos="7486"/>
              </w:tabs>
              <w:spacing w:after="0"/>
              <w:ind w:left="360"/>
              <w:rPr>
                <w:rFonts w:ascii="Arial" w:hAnsi="Arial" w:cs="Arial"/>
                <w:b/>
                <w:color w:val="000000" w:themeColor="text1"/>
                <w:sz w:val="22"/>
                <w:szCs w:val="22"/>
              </w:rPr>
            </w:pPr>
            <w:r w:rsidRPr="00DC738D">
              <w:rPr>
                <w:rFonts w:ascii="Arial" w:hAnsi="Arial" w:cs="Arial"/>
                <w:b/>
                <w:color w:val="000000" w:themeColor="text1"/>
                <w:sz w:val="22"/>
                <w:szCs w:val="22"/>
              </w:rPr>
              <w:t>Et</w:t>
            </w:r>
          </w:p>
          <w:p w14:paraId="38DC2B73" w14:textId="77777777" w:rsidR="008E3424" w:rsidRPr="00DC738D" w:rsidRDefault="008E3424" w:rsidP="000D4467">
            <w:pPr>
              <w:pStyle w:val="Corpsdetexte"/>
              <w:tabs>
                <w:tab w:val="left" w:pos="3346"/>
                <w:tab w:val="right" w:pos="7486"/>
              </w:tabs>
              <w:spacing w:after="0"/>
              <w:ind w:left="376"/>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Pour Proposition Financière</w:t>
            </w:r>
            <w:r w:rsidRPr="00DC738D">
              <w:rPr>
                <w:rFonts w:ascii="Arial" w:hAnsi="Arial" w:cs="Arial"/>
                <w:b/>
                <w:color w:val="000000" w:themeColor="text1"/>
                <w:sz w:val="22"/>
                <w:szCs w:val="22"/>
              </w:rPr>
              <w:t> :</w:t>
            </w:r>
          </w:p>
          <w:p w14:paraId="717BBB35" w14:textId="77777777" w:rsidR="008E3424" w:rsidRPr="00DC738D" w:rsidRDefault="008E3424" w:rsidP="000D4467">
            <w:pPr>
              <w:pStyle w:val="Corpsdetexte"/>
              <w:tabs>
                <w:tab w:val="left" w:pos="3346"/>
                <w:tab w:val="right" w:pos="7486"/>
              </w:tabs>
              <w:spacing w:after="0"/>
              <w:ind w:left="300"/>
              <w:rPr>
                <w:rFonts w:ascii="Arial" w:hAnsi="Arial" w:cs="Arial"/>
                <w:b/>
                <w:color w:val="000000" w:themeColor="text1"/>
                <w:sz w:val="22"/>
                <w:szCs w:val="22"/>
              </w:rPr>
            </w:pPr>
            <w:r w:rsidRPr="00DC738D">
              <w:rPr>
                <w:rFonts w:ascii="Arial" w:hAnsi="Arial" w:cs="Arial"/>
                <w:b/>
                <w:color w:val="000000" w:themeColor="text1"/>
                <w:sz w:val="22"/>
                <w:szCs w:val="22"/>
              </w:rPr>
              <w:t>1e enveloppe intérieure contenant la Proposition Financière (1 original et 3 copies)</w:t>
            </w:r>
          </w:p>
          <w:p w14:paraId="32C9D7B1" w14:textId="77777777" w:rsidR="008E3424" w:rsidRPr="00DC738D" w:rsidRDefault="008E3424" w:rsidP="000D4467">
            <w:pPr>
              <w:pStyle w:val="Corpsdetexte"/>
              <w:tabs>
                <w:tab w:val="left" w:pos="3346"/>
                <w:tab w:val="right" w:pos="7486"/>
              </w:tabs>
              <w:spacing w:after="0"/>
              <w:rPr>
                <w:rFonts w:ascii="Arial" w:hAnsi="Arial" w:cs="Arial"/>
                <w:b/>
                <w:color w:val="000000" w:themeColor="text1"/>
                <w:sz w:val="22"/>
                <w:szCs w:val="22"/>
              </w:rPr>
            </w:pPr>
          </w:p>
        </w:tc>
      </w:tr>
      <w:tr w:rsidR="00140E12" w:rsidRPr="00DC738D" w14:paraId="5E21C801" w14:textId="77777777" w:rsidTr="000D4467">
        <w:tblPrEx>
          <w:tblBorders>
            <w:top w:val="single" w:sz="6" w:space="0" w:color="auto"/>
          </w:tblBorders>
        </w:tblPrEx>
        <w:trPr>
          <w:trHeight w:val="676"/>
        </w:trPr>
        <w:tc>
          <w:tcPr>
            <w:tcW w:w="480" w:type="dxa"/>
          </w:tcPr>
          <w:p w14:paraId="1B2E8446"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9</w:t>
            </w:r>
          </w:p>
        </w:tc>
        <w:tc>
          <w:tcPr>
            <w:tcW w:w="9222" w:type="dxa"/>
            <w:tcMar>
              <w:top w:w="85" w:type="dxa"/>
              <w:bottom w:w="142" w:type="dxa"/>
            </w:tcMar>
          </w:tcPr>
          <w:p w14:paraId="629531F1"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Une Déclaration d’engagement est exigée :</w:t>
            </w:r>
          </w:p>
          <w:p w14:paraId="10A9D374" w14:textId="77777777" w:rsidR="008E3424" w:rsidRPr="00DC738D"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DC738D">
              <w:rPr>
                <w:rFonts w:ascii="Arial" w:hAnsi="Arial" w:cs="Arial"/>
                <w:color w:val="000000" w:themeColor="text1"/>
                <w:sz w:val="22"/>
                <w:szCs w:val="22"/>
              </w:rPr>
              <w:t xml:space="preserve">Oui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u w:val="single"/>
              </w:rPr>
              <w:tab/>
            </w:r>
            <w:r w:rsidRPr="00DC738D">
              <w:rPr>
                <w:rFonts w:ascii="Arial" w:hAnsi="Arial" w:cs="Arial"/>
                <w:color w:val="000000" w:themeColor="text1"/>
                <w:sz w:val="22"/>
                <w:szCs w:val="22"/>
              </w:rPr>
              <w:t xml:space="preserve">                  Non </w:t>
            </w:r>
            <w:r w:rsidRPr="00DC738D">
              <w:rPr>
                <w:rFonts w:ascii="Arial" w:hAnsi="Arial" w:cs="Arial"/>
                <w:color w:val="000000" w:themeColor="text1"/>
                <w:sz w:val="22"/>
                <w:szCs w:val="22"/>
                <w:u w:val="single"/>
              </w:rPr>
              <w:t xml:space="preserve">    </w:t>
            </w:r>
            <w:r w:rsidRPr="00DC738D">
              <w:rPr>
                <w:rFonts w:ascii="Arial" w:hAnsi="Arial" w:cs="Arial"/>
                <w:b/>
                <w:color w:val="000000" w:themeColor="text1"/>
                <w:sz w:val="22"/>
                <w:szCs w:val="22"/>
                <w:u w:val="single"/>
              </w:rPr>
              <w:t xml:space="preserve"> X</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w:t>
            </w:r>
          </w:p>
        </w:tc>
      </w:tr>
      <w:tr w:rsidR="00140E12" w:rsidRPr="00DC738D" w14:paraId="5BBAF981" w14:textId="77777777" w:rsidTr="000D4467">
        <w:tblPrEx>
          <w:tblBorders>
            <w:top w:val="single" w:sz="6" w:space="0" w:color="auto"/>
          </w:tblBorders>
        </w:tblPrEx>
        <w:trPr>
          <w:trHeight w:val="467"/>
        </w:trPr>
        <w:tc>
          <w:tcPr>
            <w:tcW w:w="480" w:type="dxa"/>
          </w:tcPr>
          <w:p w14:paraId="5102B769" w14:textId="77777777" w:rsidR="008E3424" w:rsidRPr="00DC738D" w:rsidRDefault="008E3424" w:rsidP="000D4467">
            <w:pPr>
              <w:tabs>
                <w:tab w:val="right" w:pos="7790"/>
              </w:tabs>
              <w:jc w:val="both"/>
              <w:rPr>
                <w:rFonts w:ascii="Arial" w:hAnsi="Arial" w:cs="Arial"/>
                <w:color w:val="000000" w:themeColor="text1"/>
                <w:sz w:val="22"/>
                <w:szCs w:val="22"/>
              </w:rPr>
            </w:pPr>
            <w:r w:rsidRPr="00DC738D">
              <w:rPr>
                <w:rFonts w:ascii="Arial" w:hAnsi="Arial" w:cs="Arial"/>
                <w:color w:val="000000" w:themeColor="text1"/>
                <w:sz w:val="22"/>
                <w:szCs w:val="22"/>
              </w:rPr>
              <w:t>10</w:t>
            </w:r>
          </w:p>
        </w:tc>
        <w:tc>
          <w:tcPr>
            <w:tcW w:w="9222" w:type="dxa"/>
            <w:tcMar>
              <w:top w:w="85" w:type="dxa"/>
              <w:bottom w:w="142" w:type="dxa"/>
            </w:tcMar>
          </w:tcPr>
          <w:p w14:paraId="70432A4F" w14:textId="77777777" w:rsidR="008E3424" w:rsidRPr="00DC738D" w:rsidRDefault="008E3424" w:rsidP="000D4467">
            <w:pPr>
              <w:tabs>
                <w:tab w:val="right" w:pos="7790"/>
              </w:tabs>
              <w:jc w:val="both"/>
              <w:rPr>
                <w:rFonts w:ascii="Arial" w:hAnsi="Arial" w:cs="Arial"/>
                <w:b/>
                <w:color w:val="000000" w:themeColor="text1"/>
                <w:sz w:val="22"/>
                <w:szCs w:val="22"/>
                <w:u w:val="single"/>
              </w:rPr>
            </w:pPr>
            <w:r w:rsidRPr="00DC738D">
              <w:rPr>
                <w:rFonts w:ascii="Arial" w:hAnsi="Arial" w:cs="Arial"/>
                <w:b/>
                <w:color w:val="000000" w:themeColor="text1"/>
                <w:sz w:val="22"/>
                <w:szCs w:val="22"/>
              </w:rPr>
              <w:t>Les propositions doivent demeurer valides 90 jours après la date limite de soumission.</w:t>
            </w:r>
          </w:p>
        </w:tc>
      </w:tr>
      <w:tr w:rsidR="00140E12" w:rsidRPr="00DC738D" w14:paraId="447E2510" w14:textId="77777777" w:rsidTr="000D4467">
        <w:tblPrEx>
          <w:tblBorders>
            <w:top w:val="single" w:sz="6" w:space="0" w:color="auto"/>
          </w:tblBorders>
        </w:tblPrEx>
        <w:tc>
          <w:tcPr>
            <w:tcW w:w="480" w:type="dxa"/>
          </w:tcPr>
          <w:p w14:paraId="2F02BDC7" w14:textId="77777777" w:rsidR="008E3424" w:rsidRPr="00DC738D" w:rsidRDefault="008E3424" w:rsidP="000D4467">
            <w:pPr>
              <w:pStyle w:val="Corpsdetexte"/>
              <w:tabs>
                <w:tab w:val="left" w:pos="4966"/>
                <w:tab w:val="right" w:pos="7306"/>
              </w:tabs>
              <w:spacing w:after="160"/>
              <w:rPr>
                <w:rFonts w:ascii="Arial" w:hAnsi="Arial" w:cs="Arial"/>
                <w:color w:val="000000" w:themeColor="text1"/>
                <w:sz w:val="22"/>
                <w:szCs w:val="22"/>
              </w:rPr>
            </w:pPr>
            <w:r w:rsidRPr="00DC738D">
              <w:rPr>
                <w:rFonts w:ascii="Arial" w:hAnsi="Arial" w:cs="Arial"/>
                <w:color w:val="000000" w:themeColor="text1"/>
                <w:sz w:val="22"/>
                <w:szCs w:val="22"/>
              </w:rPr>
              <w:t>11</w:t>
            </w:r>
          </w:p>
        </w:tc>
        <w:tc>
          <w:tcPr>
            <w:tcW w:w="9222" w:type="dxa"/>
            <w:tcMar>
              <w:top w:w="85" w:type="dxa"/>
              <w:bottom w:w="142" w:type="dxa"/>
            </w:tcMar>
          </w:tcPr>
          <w:p w14:paraId="1737550F" w14:textId="33028E0F" w:rsidR="008E3424" w:rsidRPr="00DC738D" w:rsidRDefault="008E3424" w:rsidP="000D4467">
            <w:pPr>
              <w:pStyle w:val="Corpsdetexte"/>
              <w:tabs>
                <w:tab w:val="left" w:pos="4966"/>
                <w:tab w:val="right" w:pos="7306"/>
              </w:tabs>
              <w:spacing w:after="160"/>
              <w:rPr>
                <w:rFonts w:ascii="Arial" w:hAnsi="Arial" w:cs="Arial"/>
                <w:color w:val="000000" w:themeColor="text1"/>
                <w:sz w:val="22"/>
                <w:szCs w:val="22"/>
              </w:rPr>
            </w:pPr>
            <w:r w:rsidRPr="00DC738D">
              <w:rPr>
                <w:rFonts w:ascii="Arial" w:hAnsi="Arial" w:cs="Arial"/>
                <w:color w:val="000000" w:themeColor="text1"/>
                <w:sz w:val="22"/>
                <w:szCs w:val="22"/>
              </w:rPr>
              <w:t xml:space="preserve">Des éclaircissements peuvent être demandés au plus tard </w:t>
            </w:r>
            <w:r w:rsidR="0014354A" w:rsidRPr="00DC738D">
              <w:rPr>
                <w:rFonts w:ascii="Arial" w:hAnsi="Arial" w:cs="Arial"/>
                <w:b/>
                <w:color w:val="000000" w:themeColor="text1"/>
                <w:sz w:val="22"/>
                <w:szCs w:val="22"/>
              </w:rPr>
              <w:t>3</w:t>
            </w:r>
            <w:r w:rsidRPr="00DC738D">
              <w:rPr>
                <w:rFonts w:ascii="Arial" w:hAnsi="Arial" w:cs="Arial"/>
                <w:b/>
                <w:color w:val="000000" w:themeColor="text1"/>
                <w:sz w:val="22"/>
                <w:szCs w:val="22"/>
              </w:rPr>
              <w:t xml:space="preserve"> jours</w:t>
            </w:r>
            <w:r w:rsidRPr="00DC738D">
              <w:rPr>
                <w:rFonts w:ascii="Arial" w:hAnsi="Arial" w:cs="Arial"/>
                <w:color w:val="000000" w:themeColor="text1"/>
                <w:sz w:val="22"/>
                <w:szCs w:val="22"/>
              </w:rPr>
              <w:t xml:space="preserve"> avant la date limite de soumission.</w:t>
            </w:r>
          </w:p>
          <w:p w14:paraId="40C6EB27" w14:textId="77777777" w:rsidR="008E3424" w:rsidRPr="00DC738D" w:rsidRDefault="008E3424" w:rsidP="000D4467">
            <w:pPr>
              <w:pStyle w:val="Corpsdetexte"/>
              <w:tabs>
                <w:tab w:val="right" w:pos="7306"/>
              </w:tabs>
              <w:spacing w:after="0"/>
              <w:rPr>
                <w:rFonts w:ascii="Arial" w:hAnsi="Arial" w:cs="Arial"/>
                <w:color w:val="000000" w:themeColor="text1"/>
                <w:sz w:val="22"/>
                <w:szCs w:val="22"/>
              </w:rPr>
            </w:pPr>
            <w:r w:rsidRPr="00DC738D">
              <w:rPr>
                <w:rFonts w:ascii="Arial" w:hAnsi="Arial" w:cs="Arial"/>
                <w:color w:val="000000" w:themeColor="text1"/>
                <w:sz w:val="22"/>
                <w:szCs w:val="22"/>
              </w:rPr>
              <w:t>Pour les demandes d’éclaircissement contacter :</w:t>
            </w:r>
          </w:p>
          <w:p w14:paraId="2A3814AE" w14:textId="77777777" w:rsidR="008E3424" w:rsidRPr="00DC738D" w:rsidRDefault="008E3424" w:rsidP="000D4467">
            <w:pPr>
              <w:pStyle w:val="Corpsdetexte"/>
              <w:tabs>
                <w:tab w:val="right" w:pos="7306"/>
              </w:tabs>
              <w:spacing w:after="0"/>
              <w:rPr>
                <w:rFonts w:ascii="Arial" w:hAnsi="Arial" w:cs="Arial"/>
                <w:color w:val="000000" w:themeColor="text1"/>
                <w:sz w:val="22"/>
                <w:szCs w:val="22"/>
                <w:lang w:val="it-IT"/>
              </w:rPr>
            </w:pPr>
            <w:r w:rsidRPr="00DC738D">
              <w:rPr>
                <w:rFonts w:ascii="Arial" w:hAnsi="Arial" w:cs="Arial"/>
                <w:b/>
                <w:color w:val="000000" w:themeColor="text1"/>
                <w:sz w:val="22"/>
                <w:szCs w:val="22"/>
                <w:lang w:val="it-IT"/>
              </w:rPr>
              <w:t xml:space="preserve">E-mail : </w:t>
            </w:r>
            <w:r w:rsidR="00643BDD">
              <w:fldChar w:fldCharType="begin"/>
            </w:r>
            <w:r w:rsidR="00643BDD">
              <w:instrText>HYPERLINK "mailto:gas@allianceciv.org"</w:instrText>
            </w:r>
            <w:r w:rsidR="00643BDD">
              <w:fldChar w:fldCharType="separate"/>
            </w:r>
            <w:r w:rsidRPr="00DC738D">
              <w:rPr>
                <w:rStyle w:val="Lienhypertexte"/>
                <w:rFonts w:ascii="Arial" w:eastAsiaTheme="majorEastAsia" w:hAnsi="Arial" w:cs="Arial"/>
                <w:b/>
                <w:color w:val="000000" w:themeColor="text1"/>
                <w:sz w:val="22"/>
                <w:szCs w:val="22"/>
                <w:lang w:val="it-IT"/>
              </w:rPr>
              <w:t>gas@allianceciv.org</w:t>
            </w:r>
            <w:r w:rsidR="00643BDD">
              <w:rPr>
                <w:rStyle w:val="Lienhypertexte"/>
                <w:rFonts w:ascii="Arial" w:eastAsiaTheme="majorEastAsia" w:hAnsi="Arial" w:cs="Arial"/>
                <w:b/>
                <w:color w:val="000000" w:themeColor="text1"/>
                <w:sz w:val="22"/>
                <w:szCs w:val="22"/>
                <w:lang w:val="it-IT"/>
              </w:rPr>
              <w:fldChar w:fldCharType="end"/>
            </w:r>
          </w:p>
        </w:tc>
      </w:tr>
      <w:tr w:rsidR="00140E12" w:rsidRPr="00DC738D" w14:paraId="0CAFFA46"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7"/>
        </w:trPr>
        <w:tc>
          <w:tcPr>
            <w:tcW w:w="480" w:type="dxa"/>
          </w:tcPr>
          <w:p w14:paraId="3660A616"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12</w:t>
            </w:r>
          </w:p>
        </w:tc>
        <w:tc>
          <w:tcPr>
            <w:tcW w:w="9222" w:type="dxa"/>
            <w:tcMar>
              <w:top w:w="85" w:type="dxa"/>
              <w:bottom w:w="142" w:type="dxa"/>
            </w:tcMar>
          </w:tcPr>
          <w:p w14:paraId="34D07A93"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 xml:space="preserve">La révision de prix de la rémunération est prévue : </w:t>
            </w:r>
          </w:p>
          <w:p w14:paraId="3CFB3869" w14:textId="59F930D9"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oui ______ ou non ____</w:t>
            </w:r>
            <w:r w:rsidR="0014354A" w:rsidRPr="00DC738D">
              <w:rPr>
                <w:rFonts w:ascii="Arial" w:hAnsi="Arial" w:cs="Arial"/>
                <w:b/>
                <w:bCs/>
                <w:color w:val="000000" w:themeColor="text1"/>
                <w:sz w:val="22"/>
                <w:szCs w:val="22"/>
              </w:rPr>
              <w:t>X</w:t>
            </w:r>
            <w:r w:rsidRPr="00DC738D">
              <w:rPr>
                <w:rFonts w:ascii="Arial" w:hAnsi="Arial" w:cs="Arial"/>
                <w:b/>
                <w:bCs/>
                <w:color w:val="000000" w:themeColor="text1"/>
                <w:sz w:val="22"/>
                <w:szCs w:val="22"/>
              </w:rPr>
              <w:t>____</w:t>
            </w:r>
          </w:p>
        </w:tc>
      </w:tr>
      <w:tr w:rsidR="00140E12" w:rsidRPr="00DC738D" w14:paraId="613FF5F2"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4" w:space="0" w:color="auto"/>
            </w:tcBorders>
          </w:tcPr>
          <w:p w14:paraId="56211902" w14:textId="77777777" w:rsidR="008E3424" w:rsidRPr="00DC738D" w:rsidRDefault="008E3424" w:rsidP="000D4467">
            <w:pPr>
              <w:jc w:val="both"/>
              <w:rPr>
                <w:rFonts w:ascii="Arial" w:hAnsi="Arial" w:cs="Arial"/>
                <w:color w:val="000000" w:themeColor="text1"/>
                <w:sz w:val="22"/>
                <w:szCs w:val="22"/>
              </w:rPr>
            </w:pPr>
            <w:r w:rsidRPr="00DC738D">
              <w:rPr>
                <w:rFonts w:ascii="Arial" w:hAnsi="Arial" w:cs="Arial"/>
                <w:color w:val="000000" w:themeColor="text1"/>
                <w:sz w:val="22"/>
                <w:szCs w:val="22"/>
              </w:rPr>
              <w:t>13</w:t>
            </w:r>
          </w:p>
        </w:tc>
        <w:tc>
          <w:tcPr>
            <w:tcW w:w="9222" w:type="dxa"/>
            <w:tcBorders>
              <w:bottom w:val="single" w:sz="4" w:space="0" w:color="auto"/>
            </w:tcBorders>
            <w:tcMar>
              <w:top w:w="85" w:type="dxa"/>
              <w:bottom w:w="142" w:type="dxa"/>
            </w:tcMar>
          </w:tcPr>
          <w:p w14:paraId="4EC949CD" w14:textId="2F5023C9" w:rsidR="008E3424" w:rsidRPr="00DC738D" w:rsidRDefault="008E3424" w:rsidP="000D4467">
            <w:pPr>
              <w:jc w:val="both"/>
              <w:rPr>
                <w:rFonts w:ascii="Arial" w:hAnsi="Arial" w:cs="Arial"/>
                <w:color w:val="000000" w:themeColor="text1"/>
                <w:sz w:val="22"/>
                <w:szCs w:val="22"/>
              </w:rPr>
            </w:pPr>
            <w:r w:rsidRPr="00DC738D">
              <w:rPr>
                <w:rFonts w:ascii="Arial" w:hAnsi="Arial" w:cs="Arial"/>
                <w:color w:val="000000" w:themeColor="text1"/>
                <w:sz w:val="22"/>
                <w:szCs w:val="22"/>
              </w:rPr>
              <w:t>Des renseignements sur le cabinet</w:t>
            </w:r>
            <w:r w:rsidR="0014354A" w:rsidRPr="00DC738D">
              <w:rPr>
                <w:rFonts w:ascii="Arial" w:hAnsi="Arial" w:cs="Arial"/>
                <w:color w:val="000000" w:themeColor="text1"/>
                <w:sz w:val="22"/>
                <w:szCs w:val="22"/>
              </w:rPr>
              <w:t xml:space="preserve"> ou le groupe de consultants</w:t>
            </w:r>
            <w:r w:rsidRPr="00DC738D">
              <w:rPr>
                <w:rFonts w:ascii="Arial" w:hAnsi="Arial" w:cs="Arial"/>
                <w:color w:val="000000" w:themeColor="text1"/>
                <w:sz w:val="22"/>
                <w:szCs w:val="22"/>
              </w:rPr>
              <w:t xml:space="preserve"> peuvent être obtenus </w:t>
            </w:r>
            <w:r w:rsidR="0014354A" w:rsidRPr="00DC738D">
              <w:rPr>
                <w:rFonts w:ascii="Arial" w:hAnsi="Arial" w:cs="Arial"/>
                <w:color w:val="000000" w:themeColor="text1"/>
                <w:sz w:val="22"/>
                <w:szCs w:val="22"/>
              </w:rPr>
              <w:t>auprès de</w:t>
            </w:r>
            <w:r w:rsidRPr="00DC738D">
              <w:rPr>
                <w:rFonts w:ascii="Arial" w:hAnsi="Arial" w:cs="Arial"/>
                <w:color w:val="000000" w:themeColor="text1"/>
                <w:sz w:val="22"/>
                <w:szCs w:val="22"/>
              </w:rPr>
              <w:t xml:space="preserve"> la Direction Générale des Impôts (DGI), de la Caisse Nationale de Prévoyance Sociale (CNPS), des entreprises de références, etc. </w:t>
            </w:r>
          </w:p>
          <w:p w14:paraId="1B2122C7" w14:textId="77777777" w:rsidR="008E3424" w:rsidRPr="00DC738D" w:rsidRDefault="008E3424" w:rsidP="000D4467">
            <w:pPr>
              <w:jc w:val="both"/>
              <w:rPr>
                <w:rFonts w:ascii="Arial" w:hAnsi="Arial" w:cs="Arial"/>
                <w:color w:val="000000" w:themeColor="text1"/>
                <w:sz w:val="22"/>
                <w:szCs w:val="22"/>
              </w:rPr>
            </w:pPr>
            <w:r w:rsidRPr="00DC738D">
              <w:rPr>
                <w:rFonts w:ascii="Arial" w:hAnsi="Arial" w:cs="Arial"/>
                <w:color w:val="000000" w:themeColor="text1"/>
                <w:sz w:val="22"/>
                <w:szCs w:val="22"/>
              </w:rPr>
              <w:t>oui ____</w:t>
            </w:r>
            <w:r w:rsidRPr="00DC738D">
              <w:rPr>
                <w:rFonts w:ascii="Arial" w:hAnsi="Arial" w:cs="Arial"/>
                <w:b/>
                <w:color w:val="000000" w:themeColor="text1"/>
                <w:sz w:val="22"/>
                <w:szCs w:val="22"/>
              </w:rPr>
              <w:t>X</w:t>
            </w:r>
            <w:r w:rsidRPr="00DC738D">
              <w:rPr>
                <w:rFonts w:ascii="Arial" w:hAnsi="Arial" w:cs="Arial"/>
                <w:color w:val="000000" w:themeColor="text1"/>
                <w:sz w:val="22"/>
                <w:szCs w:val="22"/>
              </w:rPr>
              <w:t>____ ou non ___________</w:t>
            </w:r>
          </w:p>
        </w:tc>
      </w:tr>
      <w:tr w:rsidR="00140E12" w:rsidRPr="00DC738D" w14:paraId="0F3C9095"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6" w:space="0" w:color="auto"/>
            </w:tcBorders>
          </w:tcPr>
          <w:p w14:paraId="6DCB33F5" w14:textId="77777777" w:rsidR="008E3424" w:rsidRPr="00DC738D" w:rsidRDefault="008E3424" w:rsidP="000D4467">
            <w:pPr>
              <w:pStyle w:val="BankNormal"/>
              <w:tabs>
                <w:tab w:val="left" w:pos="3346"/>
                <w:tab w:val="left" w:pos="4246"/>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14</w:t>
            </w:r>
          </w:p>
        </w:tc>
        <w:tc>
          <w:tcPr>
            <w:tcW w:w="9222" w:type="dxa"/>
            <w:tcBorders>
              <w:bottom w:val="single" w:sz="6" w:space="0" w:color="auto"/>
            </w:tcBorders>
            <w:tcMar>
              <w:top w:w="85" w:type="dxa"/>
              <w:bottom w:w="142" w:type="dxa"/>
            </w:tcMar>
          </w:tcPr>
          <w:p w14:paraId="27951F30" w14:textId="77777777" w:rsidR="008E3424" w:rsidRPr="00DC738D"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r w:rsidRPr="00DC738D">
              <w:rPr>
                <w:rFonts w:ascii="Arial" w:hAnsi="Arial" w:cs="Arial"/>
                <w:color w:val="000000" w:themeColor="text1"/>
                <w:sz w:val="22"/>
                <w:szCs w:val="22"/>
              </w:rPr>
              <w:t>La proposition financière sera libellée en une seule monnaie </w:t>
            </w:r>
            <w:r w:rsidRPr="00DC738D">
              <w:rPr>
                <w:rFonts w:ascii="Arial" w:hAnsi="Arial" w:cs="Arial"/>
                <w:b/>
                <w:color w:val="000000" w:themeColor="text1"/>
                <w:sz w:val="22"/>
                <w:szCs w:val="22"/>
              </w:rPr>
              <w:t>: en Franc CFA BCEAO, et en hors taxes.</w:t>
            </w:r>
          </w:p>
          <w:p w14:paraId="1EDA3E8B" w14:textId="77777777" w:rsidR="008E3424" w:rsidRPr="00DC738D"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p>
          <w:p w14:paraId="359E26A0" w14:textId="233E10CE" w:rsidR="008E3424" w:rsidRPr="00DC738D"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La proposition financière devra être détaillée </w:t>
            </w:r>
          </w:p>
        </w:tc>
      </w:tr>
      <w:tr w:rsidR="00140E12" w:rsidRPr="00DC738D" w14:paraId="1651AE63"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21837068"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15</w:t>
            </w:r>
          </w:p>
        </w:tc>
        <w:tc>
          <w:tcPr>
            <w:tcW w:w="9222" w:type="dxa"/>
            <w:tcMar>
              <w:top w:w="85" w:type="dxa"/>
              <w:bottom w:w="142" w:type="dxa"/>
            </w:tcMar>
          </w:tcPr>
          <w:p w14:paraId="4A7C1C2C" w14:textId="3C35E161" w:rsidR="008E3424" w:rsidRPr="00DC738D" w:rsidRDefault="008E3424" w:rsidP="000D4467">
            <w:pPr>
              <w:pStyle w:val="BankNormal"/>
              <w:tabs>
                <w:tab w:val="right" w:pos="7218"/>
              </w:tabs>
              <w:spacing w:after="0"/>
              <w:jc w:val="both"/>
              <w:rPr>
                <w:rFonts w:ascii="Arial" w:hAnsi="Arial" w:cs="Arial"/>
                <w:b/>
                <w:color w:val="000000" w:themeColor="text1"/>
                <w:sz w:val="22"/>
                <w:szCs w:val="22"/>
              </w:rPr>
            </w:pPr>
            <w:r w:rsidRPr="00DC738D">
              <w:rPr>
                <w:rFonts w:ascii="Arial" w:hAnsi="Arial" w:cs="Arial"/>
                <w:b/>
                <w:color w:val="000000" w:themeColor="text1"/>
                <w:sz w:val="22"/>
                <w:szCs w:val="22"/>
              </w:rPr>
              <w:t>Le cabinet</w:t>
            </w:r>
            <w:r w:rsidR="00FD7CC0">
              <w:rPr>
                <w:rFonts w:ascii="Arial" w:hAnsi="Arial" w:cs="Arial"/>
                <w:b/>
                <w:color w:val="000000" w:themeColor="text1"/>
                <w:sz w:val="22"/>
                <w:szCs w:val="22"/>
              </w:rPr>
              <w:t xml:space="preserve"> ou l’organisme</w:t>
            </w:r>
            <w:r w:rsidRPr="00DC738D">
              <w:rPr>
                <w:rFonts w:ascii="Arial" w:hAnsi="Arial" w:cs="Arial"/>
                <w:b/>
                <w:color w:val="000000" w:themeColor="text1"/>
                <w:sz w:val="22"/>
                <w:szCs w:val="22"/>
              </w:rPr>
              <w:t xml:space="preserve"> n’a pas la possibilité de remettre la </w:t>
            </w:r>
            <w:r w:rsidR="00FD7CC0">
              <w:rPr>
                <w:rFonts w:ascii="Arial" w:hAnsi="Arial" w:cs="Arial"/>
                <w:b/>
                <w:color w:val="000000" w:themeColor="text1"/>
                <w:sz w:val="22"/>
                <w:szCs w:val="22"/>
              </w:rPr>
              <w:t>p</w:t>
            </w:r>
            <w:r w:rsidRPr="00DC738D">
              <w:rPr>
                <w:rFonts w:ascii="Arial" w:hAnsi="Arial" w:cs="Arial"/>
                <w:b/>
                <w:color w:val="000000" w:themeColor="text1"/>
                <w:sz w:val="22"/>
                <w:szCs w:val="22"/>
              </w:rPr>
              <w:t xml:space="preserve">roposition par voie électronique. </w:t>
            </w:r>
          </w:p>
        </w:tc>
      </w:tr>
      <w:tr w:rsidR="00140E12" w:rsidRPr="00DC738D" w14:paraId="0D8FC3FD"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569BBCBE" w14:textId="77777777" w:rsidR="008E3424" w:rsidRPr="00DC738D" w:rsidRDefault="008E3424" w:rsidP="000D4467">
            <w:pPr>
              <w:pStyle w:val="BankNormal"/>
              <w:tabs>
                <w:tab w:val="left" w:pos="4426"/>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16</w:t>
            </w:r>
          </w:p>
        </w:tc>
        <w:tc>
          <w:tcPr>
            <w:tcW w:w="9222" w:type="dxa"/>
            <w:tcMar>
              <w:top w:w="85" w:type="dxa"/>
              <w:bottom w:w="142" w:type="dxa"/>
            </w:tcMar>
          </w:tcPr>
          <w:p w14:paraId="2FA4A861" w14:textId="77777777" w:rsidR="008E3424" w:rsidRPr="00DC738D" w:rsidRDefault="008E3424" w:rsidP="000D4467">
            <w:pPr>
              <w:pStyle w:val="BankNormal"/>
              <w:tabs>
                <w:tab w:val="left" w:pos="4426"/>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 xml:space="preserve">Le cabinet doit remettre : </w:t>
            </w:r>
          </w:p>
          <w:p w14:paraId="5ADC6588" w14:textId="77777777" w:rsidR="008E3424" w:rsidRPr="00DC738D" w:rsidRDefault="008E3424" w:rsidP="000D4467">
            <w:pPr>
              <w:pStyle w:val="BankNormal"/>
              <w:tabs>
                <w:tab w:val="left" w:pos="4426"/>
                <w:tab w:val="right" w:pos="7218"/>
              </w:tabs>
              <w:spacing w:after="0"/>
              <w:jc w:val="both"/>
              <w:rPr>
                <w:rFonts w:ascii="Arial" w:hAnsi="Arial" w:cs="Arial"/>
                <w:bCs/>
                <w:color w:val="000000" w:themeColor="text1"/>
                <w:sz w:val="22"/>
                <w:szCs w:val="22"/>
              </w:rPr>
            </w:pPr>
          </w:p>
          <w:p w14:paraId="542FF982" w14:textId="3079921D" w:rsidR="008E3424" w:rsidRPr="00DC738D" w:rsidRDefault="008E3424" w:rsidP="000D4467">
            <w:pPr>
              <w:pStyle w:val="BankNormal"/>
              <w:tabs>
                <w:tab w:val="left" w:pos="4426"/>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(a) une proposition technique unique en un (1) original et trois (3) copies ;</w:t>
            </w:r>
          </w:p>
          <w:p w14:paraId="4F83C7AB" w14:textId="42E72FF0" w:rsidR="008E3424" w:rsidRPr="00DC738D" w:rsidRDefault="008E3424" w:rsidP="000D4467">
            <w:pPr>
              <w:pStyle w:val="BankNormal"/>
              <w:tabs>
                <w:tab w:val="left" w:pos="4426"/>
                <w:tab w:val="right" w:pos="7218"/>
              </w:tabs>
              <w:spacing w:after="120"/>
              <w:jc w:val="both"/>
              <w:rPr>
                <w:rFonts w:ascii="Arial" w:hAnsi="Arial" w:cs="Arial"/>
                <w:color w:val="000000" w:themeColor="text1"/>
                <w:sz w:val="22"/>
                <w:szCs w:val="22"/>
                <w:lang w:eastAsia="it-IT"/>
              </w:rPr>
            </w:pPr>
            <w:r w:rsidRPr="00DC738D">
              <w:rPr>
                <w:rFonts w:ascii="Arial" w:hAnsi="Arial" w:cs="Arial"/>
                <w:b/>
                <w:color w:val="000000" w:themeColor="text1"/>
                <w:sz w:val="22"/>
                <w:szCs w:val="22"/>
              </w:rPr>
              <w:t>(b) une proposition financière détaillée un (1) original et trois (3) copies.</w:t>
            </w:r>
          </w:p>
        </w:tc>
      </w:tr>
      <w:tr w:rsidR="00140E12" w:rsidRPr="00DC738D" w14:paraId="6B930FF8"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4"/>
        </w:trPr>
        <w:tc>
          <w:tcPr>
            <w:tcW w:w="480" w:type="dxa"/>
            <w:shd w:val="clear" w:color="auto" w:fill="FFFFFF"/>
          </w:tcPr>
          <w:p w14:paraId="5F5E84B8"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17</w:t>
            </w:r>
          </w:p>
        </w:tc>
        <w:tc>
          <w:tcPr>
            <w:tcW w:w="9222" w:type="dxa"/>
            <w:shd w:val="clear" w:color="auto" w:fill="FFFFFF"/>
            <w:tcMar>
              <w:top w:w="85" w:type="dxa"/>
              <w:bottom w:w="142" w:type="dxa"/>
            </w:tcMar>
          </w:tcPr>
          <w:p w14:paraId="48166F72" w14:textId="50FE15AC" w:rsidR="008E3424" w:rsidRPr="00DC738D" w:rsidRDefault="008E3424" w:rsidP="000D4467">
            <w:pPr>
              <w:pStyle w:val="BankNormal"/>
              <w:tabs>
                <w:tab w:val="right" w:pos="7218"/>
              </w:tabs>
              <w:jc w:val="both"/>
              <w:rPr>
                <w:rFonts w:ascii="Arial" w:hAnsi="Arial" w:cs="Arial"/>
                <w:b/>
                <w:color w:val="000000" w:themeColor="text1"/>
                <w:sz w:val="22"/>
                <w:szCs w:val="22"/>
              </w:rPr>
            </w:pPr>
            <w:r w:rsidRPr="00DC738D">
              <w:rPr>
                <w:rFonts w:ascii="Arial" w:hAnsi="Arial" w:cs="Arial"/>
                <w:color w:val="000000" w:themeColor="text1"/>
                <w:sz w:val="22"/>
                <w:szCs w:val="22"/>
                <w:u w:val="single"/>
              </w:rPr>
              <w:t>Les propositions devront être déposées au plus tard le</w:t>
            </w:r>
            <w:r w:rsidR="0014354A" w:rsidRPr="00DC738D">
              <w:rPr>
                <w:rFonts w:ascii="Arial" w:hAnsi="Arial" w:cs="Arial"/>
                <w:b/>
                <w:color w:val="000000" w:themeColor="text1"/>
                <w:sz w:val="22"/>
                <w:szCs w:val="22"/>
                <w:u w:val="single"/>
              </w:rPr>
              <w:t xml:space="preserve"> </w:t>
            </w:r>
            <w:r w:rsidR="00E52442" w:rsidRPr="00E52442">
              <w:rPr>
                <w:rFonts w:ascii="Arial" w:hAnsi="Arial" w:cs="Arial"/>
                <w:b/>
                <w:sz w:val="22"/>
                <w:szCs w:val="22"/>
                <w:u w:val="single"/>
              </w:rPr>
              <w:t xml:space="preserve">26 /04/2024 </w:t>
            </w:r>
            <w:r w:rsidRPr="00DC738D">
              <w:rPr>
                <w:rFonts w:ascii="Arial" w:hAnsi="Arial" w:cs="Arial"/>
                <w:b/>
                <w:color w:val="000000" w:themeColor="text1"/>
                <w:sz w:val="22"/>
                <w:szCs w:val="22"/>
                <w:u w:val="single"/>
              </w:rPr>
              <w:t>à l’ONG Alliance Côte d’Ivoire</w:t>
            </w: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à l’adresse suivante</w:t>
            </w:r>
            <w:r w:rsidRPr="00DC738D">
              <w:rPr>
                <w:rFonts w:ascii="Arial" w:hAnsi="Arial" w:cs="Arial"/>
                <w:b/>
                <w:color w:val="000000" w:themeColor="text1"/>
                <w:sz w:val="22"/>
                <w:szCs w:val="22"/>
              </w:rPr>
              <w:t> </w:t>
            </w:r>
          </w:p>
          <w:p w14:paraId="1FBE31C5" w14:textId="77777777" w:rsidR="008E3424" w:rsidRPr="00DC738D" w:rsidRDefault="008E3424" w:rsidP="000D4467">
            <w:pPr>
              <w:tabs>
                <w:tab w:val="right" w:pos="7254"/>
              </w:tabs>
              <w:spacing w:line="360" w:lineRule="auto"/>
              <w:ind w:left="720"/>
              <w:jc w:val="both"/>
              <w:rPr>
                <w:rFonts w:ascii="Arial" w:hAnsi="Arial" w:cs="Arial"/>
                <w:b/>
                <w:iCs/>
                <w:color w:val="000000" w:themeColor="text1"/>
                <w:sz w:val="22"/>
                <w:szCs w:val="22"/>
              </w:rPr>
            </w:pPr>
            <w:r w:rsidRPr="00DC738D">
              <w:rPr>
                <w:rFonts w:ascii="Arial" w:hAnsi="Arial" w:cs="Arial"/>
                <w:b/>
                <w:color w:val="000000" w:themeColor="text1"/>
                <w:sz w:val="22"/>
                <w:szCs w:val="22"/>
              </w:rPr>
              <w:t xml:space="preserve">Abidjan, II Plateaux, 7ème Tranche, </w:t>
            </w:r>
            <w:r w:rsidRPr="00DC738D">
              <w:rPr>
                <w:rFonts w:ascii="Arial" w:hAnsi="Arial" w:cs="Arial"/>
                <w:b/>
                <w:iCs/>
                <w:color w:val="000000" w:themeColor="text1"/>
                <w:sz w:val="22"/>
                <w:szCs w:val="22"/>
              </w:rPr>
              <w:t xml:space="preserve">quartier </w:t>
            </w:r>
            <w:proofErr w:type="spellStart"/>
            <w:r w:rsidRPr="00DC738D">
              <w:rPr>
                <w:rFonts w:ascii="Arial" w:hAnsi="Arial" w:cs="Arial"/>
                <w:b/>
                <w:iCs/>
                <w:color w:val="000000" w:themeColor="text1"/>
                <w:sz w:val="22"/>
                <w:szCs w:val="22"/>
              </w:rPr>
              <w:t>Zinsou</w:t>
            </w:r>
            <w:proofErr w:type="spellEnd"/>
          </w:p>
          <w:p w14:paraId="5E8825BC" w14:textId="77777777" w:rsidR="008E3424" w:rsidRPr="00DC738D" w:rsidRDefault="008E3424" w:rsidP="000D4467">
            <w:pPr>
              <w:tabs>
                <w:tab w:val="right" w:pos="7254"/>
              </w:tabs>
              <w:spacing w:line="360" w:lineRule="auto"/>
              <w:ind w:left="720"/>
              <w:jc w:val="both"/>
              <w:rPr>
                <w:rFonts w:ascii="Arial" w:hAnsi="Arial" w:cs="Arial"/>
                <w:i/>
                <w:color w:val="000000" w:themeColor="text1"/>
                <w:sz w:val="22"/>
                <w:szCs w:val="22"/>
              </w:rPr>
            </w:pPr>
            <w:r w:rsidRPr="00DC738D">
              <w:rPr>
                <w:rFonts w:ascii="Arial" w:hAnsi="Arial" w:cs="Arial"/>
                <w:iCs/>
                <w:color w:val="000000" w:themeColor="text1"/>
                <w:sz w:val="22"/>
                <w:szCs w:val="22"/>
              </w:rPr>
              <w:t>08 BP 2046 Abidjan 08 Côte d’Ivoire</w:t>
            </w:r>
          </w:p>
          <w:p w14:paraId="281C8EF7" w14:textId="77777777" w:rsidR="008E3424" w:rsidRPr="00DC738D" w:rsidRDefault="008E3424" w:rsidP="000D4467">
            <w:pPr>
              <w:tabs>
                <w:tab w:val="right" w:pos="7254"/>
              </w:tabs>
              <w:spacing w:line="360" w:lineRule="auto"/>
              <w:ind w:left="720"/>
              <w:jc w:val="both"/>
              <w:rPr>
                <w:rFonts w:ascii="Arial" w:hAnsi="Arial" w:cs="Arial"/>
                <w:color w:val="000000" w:themeColor="text1"/>
                <w:sz w:val="22"/>
                <w:szCs w:val="22"/>
              </w:rPr>
            </w:pPr>
            <w:r w:rsidRPr="00DC738D">
              <w:rPr>
                <w:rFonts w:ascii="Arial" w:hAnsi="Arial" w:cs="Arial"/>
                <w:color w:val="000000" w:themeColor="text1"/>
                <w:sz w:val="22"/>
                <w:szCs w:val="22"/>
              </w:rPr>
              <w:t xml:space="preserve">Tel : </w:t>
            </w:r>
            <w:r w:rsidRPr="00DC738D">
              <w:rPr>
                <w:rFonts w:ascii="Arial" w:hAnsi="Arial" w:cs="Arial"/>
                <w:b/>
                <w:iCs/>
                <w:color w:val="000000" w:themeColor="text1"/>
                <w:sz w:val="22"/>
                <w:szCs w:val="22"/>
              </w:rPr>
              <w:t>+225 27 22 52 85 70</w:t>
            </w:r>
          </w:p>
          <w:p w14:paraId="6AA56242"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p>
          <w:p w14:paraId="65B77795" w14:textId="77777777" w:rsidR="008E3424" w:rsidRPr="00DC738D" w:rsidRDefault="008E3424" w:rsidP="000D4467">
            <w:pPr>
              <w:pStyle w:val="BankNormal"/>
              <w:spacing w:after="200"/>
              <w:jc w:val="both"/>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NB : Les offres déposées après la date limite fixée ci-dessus seront purement et simplement rejetées.</w:t>
            </w:r>
          </w:p>
          <w:p w14:paraId="4A7387C3" w14:textId="1F8234A1" w:rsidR="008E3424" w:rsidRPr="00DC738D" w:rsidRDefault="008E3424" w:rsidP="000D4467">
            <w:pPr>
              <w:pStyle w:val="BankNormal"/>
              <w:spacing w:after="200"/>
              <w:jc w:val="both"/>
              <w:rPr>
                <w:rFonts w:ascii="Arial" w:hAnsi="Arial" w:cs="Arial"/>
                <w:color w:val="000000" w:themeColor="text1"/>
                <w:sz w:val="22"/>
                <w:szCs w:val="22"/>
              </w:rPr>
            </w:pPr>
            <w:r w:rsidRPr="00DC738D">
              <w:rPr>
                <w:rFonts w:ascii="Arial" w:hAnsi="Arial" w:cs="Arial"/>
                <w:color w:val="000000" w:themeColor="text1"/>
                <w:sz w:val="22"/>
                <w:szCs w:val="22"/>
              </w:rPr>
              <w:t xml:space="preserve">L’original et toutes les copies de la proposition technique seront placés dans une </w:t>
            </w:r>
            <w:r w:rsidRPr="00DC738D">
              <w:rPr>
                <w:rFonts w:ascii="Arial" w:hAnsi="Arial" w:cs="Arial"/>
                <w:color w:val="000000" w:themeColor="text1"/>
                <w:sz w:val="22"/>
                <w:szCs w:val="22"/>
                <w:u w:val="single"/>
              </w:rPr>
              <w:t>enveloppe</w:t>
            </w:r>
            <w:r w:rsidRPr="00DC738D">
              <w:rPr>
                <w:rFonts w:ascii="Arial" w:hAnsi="Arial" w:cs="Arial"/>
                <w:color w:val="000000" w:themeColor="text1"/>
                <w:sz w:val="22"/>
                <w:szCs w:val="22"/>
              </w:rPr>
              <w:t xml:space="preserve"> </w:t>
            </w:r>
            <w:r w:rsidRPr="00DC738D">
              <w:rPr>
                <w:rFonts w:ascii="Arial" w:hAnsi="Arial" w:cs="Arial"/>
                <w:color w:val="000000" w:themeColor="text1"/>
                <w:sz w:val="22"/>
                <w:szCs w:val="22"/>
                <w:u w:val="single"/>
              </w:rPr>
              <w:t>intérieur cachetée</w:t>
            </w:r>
            <w:r w:rsidRPr="00DC738D">
              <w:rPr>
                <w:rFonts w:ascii="Arial" w:hAnsi="Arial" w:cs="Arial"/>
                <w:color w:val="000000" w:themeColor="text1"/>
                <w:sz w:val="22"/>
                <w:szCs w:val="22"/>
              </w:rPr>
              <w:t xml:space="preserve"> portant clairement la mention “</w:t>
            </w:r>
            <w:r w:rsidRPr="00DC738D">
              <w:rPr>
                <w:rFonts w:ascii="Arial" w:hAnsi="Arial" w:cs="Arial"/>
                <w:b/>
                <w:smallCaps/>
                <w:color w:val="000000" w:themeColor="text1"/>
                <w:sz w:val="22"/>
                <w:szCs w:val="22"/>
              </w:rPr>
              <w:t>Proposition Technique</w:t>
            </w:r>
            <w:r w:rsidRPr="00DC738D">
              <w:rPr>
                <w:rFonts w:ascii="Arial" w:hAnsi="Arial" w:cs="Arial"/>
                <w:color w:val="000000" w:themeColor="text1"/>
                <w:sz w:val="22"/>
                <w:szCs w:val="22"/>
              </w:rPr>
              <w:t xml:space="preserve">”, </w:t>
            </w:r>
            <w:r w:rsidRPr="00DC738D">
              <w:rPr>
                <w:rFonts w:ascii="Arial" w:hAnsi="Arial" w:cs="Arial"/>
                <w:color w:val="000000" w:themeColor="text1"/>
                <w:sz w:val="22"/>
                <w:szCs w:val="22"/>
                <w:u w:val="single"/>
              </w:rPr>
              <w:t>suivie du numéro de référence de l’AON</w:t>
            </w:r>
            <w:r w:rsidR="00686390" w:rsidRPr="00DC738D">
              <w:rPr>
                <w:rFonts w:ascii="Arial" w:hAnsi="Arial" w:cs="Arial"/>
                <w:color w:val="000000" w:themeColor="text1"/>
                <w:sz w:val="22"/>
                <w:szCs w:val="22"/>
                <w:u w:val="single"/>
              </w:rPr>
              <w:t>.</w:t>
            </w:r>
          </w:p>
          <w:p w14:paraId="645CCBC7" w14:textId="480F97F8" w:rsidR="008E3424" w:rsidRPr="00DC738D" w:rsidRDefault="008E3424" w:rsidP="000D4467">
            <w:pPr>
              <w:pStyle w:val="BankNormal"/>
              <w:spacing w:after="200"/>
              <w:jc w:val="both"/>
              <w:rPr>
                <w:rFonts w:ascii="Arial" w:hAnsi="Arial" w:cs="Arial"/>
                <w:color w:val="000000" w:themeColor="text1"/>
                <w:sz w:val="22"/>
                <w:szCs w:val="22"/>
              </w:rPr>
            </w:pPr>
            <w:r w:rsidRPr="00DC738D">
              <w:rPr>
                <w:rFonts w:ascii="Arial" w:hAnsi="Arial" w:cs="Arial"/>
                <w:color w:val="000000" w:themeColor="text1"/>
                <w:sz w:val="22"/>
                <w:szCs w:val="22"/>
              </w:rPr>
              <w:t xml:space="preserve">De même, l’original et toutes les copies de la proposition financière seront placés dans une </w:t>
            </w:r>
            <w:r w:rsidRPr="00DC738D">
              <w:rPr>
                <w:rFonts w:ascii="Arial" w:hAnsi="Arial" w:cs="Arial"/>
                <w:color w:val="000000" w:themeColor="text1"/>
                <w:sz w:val="22"/>
                <w:szCs w:val="22"/>
                <w:u w:val="single"/>
              </w:rPr>
              <w:t>enveloppe intérieur cachetée</w:t>
            </w:r>
            <w:r w:rsidRPr="00DC738D">
              <w:rPr>
                <w:rFonts w:ascii="Arial" w:hAnsi="Arial" w:cs="Arial"/>
                <w:color w:val="000000" w:themeColor="text1"/>
                <w:sz w:val="22"/>
                <w:szCs w:val="22"/>
              </w:rPr>
              <w:t xml:space="preserve"> portant clairement la mention “</w:t>
            </w:r>
            <w:r w:rsidRPr="00DC738D">
              <w:rPr>
                <w:rFonts w:ascii="Arial" w:hAnsi="Arial" w:cs="Arial"/>
                <w:b/>
                <w:smallCaps/>
                <w:color w:val="000000" w:themeColor="text1"/>
                <w:sz w:val="22"/>
                <w:szCs w:val="22"/>
              </w:rPr>
              <w:t>Proposition Financière</w:t>
            </w:r>
            <w:r w:rsidRPr="00DC738D">
              <w:rPr>
                <w:rFonts w:ascii="Arial" w:hAnsi="Arial" w:cs="Arial"/>
                <w:color w:val="000000" w:themeColor="text1"/>
                <w:sz w:val="22"/>
                <w:szCs w:val="22"/>
              </w:rPr>
              <w:t xml:space="preserve">”, </w:t>
            </w:r>
            <w:r w:rsidRPr="00DC738D">
              <w:rPr>
                <w:rFonts w:ascii="Arial" w:hAnsi="Arial" w:cs="Arial"/>
                <w:color w:val="000000" w:themeColor="text1"/>
                <w:sz w:val="22"/>
                <w:szCs w:val="22"/>
                <w:u w:val="single"/>
              </w:rPr>
              <w:t>suivie du numéro de référence de l’AON</w:t>
            </w:r>
            <w:r w:rsidR="00686390" w:rsidRPr="00DC738D">
              <w:rPr>
                <w:rFonts w:ascii="Arial" w:hAnsi="Arial" w:cs="Arial"/>
                <w:color w:val="000000" w:themeColor="text1"/>
                <w:sz w:val="22"/>
                <w:szCs w:val="22"/>
                <w:u w:val="single"/>
              </w:rPr>
              <w:t>.</w:t>
            </w:r>
          </w:p>
          <w:p w14:paraId="57028DD3" w14:textId="77777777" w:rsidR="008E3424" w:rsidRPr="00DC738D" w:rsidRDefault="008E3424" w:rsidP="000D4467">
            <w:pPr>
              <w:pStyle w:val="BankNormal"/>
              <w:spacing w:after="200"/>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Les enveloppes cachetées contenant les propositions technique et financière seront placées dans </w:t>
            </w:r>
            <w:r w:rsidRPr="00DC738D">
              <w:rPr>
                <w:rFonts w:ascii="Arial" w:hAnsi="Arial" w:cs="Arial"/>
                <w:b/>
                <w:color w:val="000000" w:themeColor="text1"/>
                <w:sz w:val="22"/>
                <w:szCs w:val="22"/>
                <w:u w:val="single"/>
              </w:rPr>
              <w:t>une GRANDE ENVELOPPE EXTERIEURE.</w:t>
            </w:r>
            <w:r w:rsidRPr="00DC738D">
              <w:rPr>
                <w:rFonts w:ascii="Arial" w:hAnsi="Arial" w:cs="Arial"/>
                <w:color w:val="000000" w:themeColor="text1"/>
                <w:sz w:val="22"/>
                <w:szCs w:val="22"/>
              </w:rPr>
              <w:t xml:space="preserve"> Cette enveloppe extérieure ne devra pas être cacheté par le soumissionnaire mais devra mentionner uniquement les informations ci-après :</w:t>
            </w:r>
          </w:p>
          <w:p w14:paraId="798A47F1" w14:textId="77777777" w:rsidR="008E3424" w:rsidRPr="00DC738D" w:rsidRDefault="008E3424" w:rsidP="00686390">
            <w:pPr>
              <w:pStyle w:val="BankNormal"/>
              <w:numPr>
                <w:ilvl w:val="0"/>
                <w:numId w:val="43"/>
              </w:numPr>
              <w:spacing w:after="0"/>
              <w:jc w:val="both"/>
              <w:rPr>
                <w:rFonts w:ascii="Arial" w:hAnsi="Arial" w:cs="Arial"/>
                <w:i/>
                <w:iCs/>
                <w:color w:val="000000" w:themeColor="text1"/>
                <w:sz w:val="22"/>
                <w:szCs w:val="22"/>
              </w:rPr>
            </w:pPr>
            <w:r w:rsidRPr="00DC738D">
              <w:rPr>
                <w:rFonts w:ascii="Arial" w:hAnsi="Arial" w:cs="Arial"/>
                <w:i/>
                <w:iCs/>
                <w:color w:val="000000" w:themeColor="text1"/>
                <w:sz w:val="22"/>
                <w:szCs w:val="22"/>
              </w:rPr>
              <w:t>Numéro de référence de l’AON</w:t>
            </w:r>
          </w:p>
          <w:p w14:paraId="448DF760" w14:textId="7A7524F8" w:rsidR="008E3424" w:rsidRPr="00FD7CC0" w:rsidRDefault="008E3424" w:rsidP="00FD7CC0">
            <w:pPr>
              <w:pStyle w:val="BankNormal"/>
              <w:numPr>
                <w:ilvl w:val="0"/>
                <w:numId w:val="43"/>
              </w:numPr>
              <w:spacing w:after="0"/>
              <w:jc w:val="both"/>
              <w:rPr>
                <w:rFonts w:ascii="Arial" w:hAnsi="Arial" w:cs="Arial"/>
                <w:i/>
                <w:iCs/>
                <w:color w:val="000000" w:themeColor="text1"/>
                <w:sz w:val="22"/>
                <w:szCs w:val="22"/>
              </w:rPr>
            </w:pPr>
            <w:r w:rsidRPr="00DC738D">
              <w:rPr>
                <w:rFonts w:ascii="Arial" w:hAnsi="Arial" w:cs="Arial"/>
                <w:i/>
                <w:iCs/>
                <w:color w:val="000000" w:themeColor="text1"/>
                <w:sz w:val="22"/>
                <w:szCs w:val="22"/>
              </w:rPr>
              <w:t>Intitulé de la</w:t>
            </w:r>
            <w:r w:rsidR="00686390" w:rsidRPr="00DC738D">
              <w:rPr>
                <w:rFonts w:ascii="Arial" w:hAnsi="Arial" w:cs="Arial"/>
                <w:i/>
                <w:iCs/>
                <w:color w:val="000000" w:themeColor="text1"/>
                <w:sz w:val="22"/>
                <w:szCs w:val="22"/>
              </w:rPr>
              <w:t xml:space="preserve"> mission</w:t>
            </w:r>
          </w:p>
          <w:p w14:paraId="2BF6D4D5" w14:textId="77777777" w:rsidR="00686390" w:rsidRPr="00DC738D" w:rsidRDefault="00686390" w:rsidP="00686390">
            <w:pPr>
              <w:pStyle w:val="BankNormal"/>
              <w:spacing w:after="0"/>
              <w:ind w:left="720"/>
              <w:jc w:val="both"/>
              <w:rPr>
                <w:rFonts w:ascii="Arial" w:hAnsi="Arial" w:cs="Arial"/>
                <w:i/>
                <w:iCs/>
                <w:color w:val="000000" w:themeColor="text1"/>
                <w:sz w:val="22"/>
                <w:szCs w:val="22"/>
              </w:rPr>
            </w:pPr>
          </w:p>
          <w:p w14:paraId="644E1FC6" w14:textId="48F5A033" w:rsidR="00686390" w:rsidRPr="00DC738D" w:rsidRDefault="00686390" w:rsidP="00686390">
            <w:pPr>
              <w:pStyle w:val="BankNormal"/>
              <w:spacing w:after="200"/>
              <w:jc w:val="both"/>
              <w:rPr>
                <w:rFonts w:ascii="Arial" w:hAnsi="Arial" w:cs="Arial"/>
                <w:b/>
                <w:bCs/>
                <w:i/>
                <w:iCs/>
                <w:color w:val="000000" w:themeColor="text1"/>
                <w:sz w:val="22"/>
                <w:szCs w:val="22"/>
              </w:rPr>
            </w:pPr>
            <w:r w:rsidRPr="00DC738D">
              <w:rPr>
                <w:rFonts w:ascii="Arial" w:hAnsi="Arial" w:cs="Arial"/>
                <w:b/>
                <w:bCs/>
                <w:i/>
                <w:iCs/>
                <w:color w:val="000000" w:themeColor="text1"/>
                <w:sz w:val="22"/>
                <w:szCs w:val="22"/>
              </w:rPr>
              <w:t>NB : Les documents administratifs doivent être joints à la proposition technique.</w:t>
            </w:r>
          </w:p>
          <w:p w14:paraId="1557FD09" w14:textId="77777777" w:rsidR="008E3424" w:rsidRPr="00DC738D" w:rsidRDefault="008E3424" w:rsidP="000D4467">
            <w:pPr>
              <w:pStyle w:val="Corpsdetexte"/>
              <w:tabs>
                <w:tab w:val="right" w:pos="7306"/>
              </w:tabs>
              <w:spacing w:after="0"/>
              <w:rPr>
                <w:rFonts w:ascii="Arial" w:hAnsi="Arial" w:cs="Arial"/>
                <w:b/>
                <w:iCs/>
                <w:color w:val="000000" w:themeColor="text1"/>
                <w:sz w:val="22"/>
                <w:szCs w:val="22"/>
              </w:rPr>
            </w:pPr>
            <w:r w:rsidRPr="00DC738D">
              <w:rPr>
                <w:rFonts w:ascii="Arial" w:hAnsi="Arial" w:cs="Arial"/>
                <w:b/>
                <w:iCs/>
                <w:color w:val="000000" w:themeColor="text1"/>
                <w:sz w:val="22"/>
                <w:szCs w:val="22"/>
              </w:rPr>
              <w:t>Une fiche d’enregistrement des propositions sera disponible au Secrétariat de l’ONG Alliance Côte d’Ivoire.</w:t>
            </w:r>
          </w:p>
        </w:tc>
      </w:tr>
      <w:tr w:rsidR="00140E12" w:rsidRPr="00DC738D" w14:paraId="63833415" w14:textId="77777777" w:rsidTr="00CD766D">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053"/>
        </w:trPr>
        <w:tc>
          <w:tcPr>
            <w:tcW w:w="480" w:type="dxa"/>
          </w:tcPr>
          <w:p w14:paraId="03D884CC"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18</w:t>
            </w:r>
          </w:p>
        </w:tc>
        <w:tc>
          <w:tcPr>
            <w:tcW w:w="9222" w:type="dxa"/>
            <w:tcMar>
              <w:top w:w="85" w:type="dxa"/>
              <w:bottom w:w="142" w:type="dxa"/>
            </w:tcMar>
          </w:tcPr>
          <w:p w14:paraId="246B4893" w14:textId="17070D12" w:rsidR="008E3424" w:rsidRPr="00DC738D" w:rsidRDefault="008E3424" w:rsidP="000D4467">
            <w:pPr>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L’ouverture publique aura lieu dans </w:t>
            </w:r>
            <w:r w:rsidRPr="00DC738D">
              <w:rPr>
                <w:rFonts w:ascii="Arial" w:hAnsi="Arial" w:cs="Arial"/>
                <w:b/>
                <w:iCs/>
                <w:color w:val="000000" w:themeColor="text1"/>
                <w:sz w:val="22"/>
                <w:szCs w:val="22"/>
              </w:rPr>
              <w:t>la salle de réunion de l’ONG Alliance Côte d’Ivoire</w:t>
            </w:r>
            <w:r w:rsidRPr="00DC738D">
              <w:rPr>
                <w:rFonts w:ascii="Arial" w:hAnsi="Arial" w:cs="Arial"/>
                <w:i/>
                <w:color w:val="000000" w:themeColor="text1"/>
                <w:sz w:val="22"/>
                <w:szCs w:val="22"/>
                <w:lang w:val="fr-CA"/>
              </w:rPr>
              <w:t xml:space="preserve"> </w:t>
            </w:r>
            <w:r w:rsidRPr="00DC738D">
              <w:rPr>
                <w:rFonts w:ascii="Arial" w:hAnsi="Arial" w:cs="Arial"/>
                <w:color w:val="000000" w:themeColor="text1"/>
                <w:sz w:val="22"/>
                <w:szCs w:val="22"/>
                <w:lang w:val="fr-CA"/>
              </w:rPr>
              <w:t>s</w:t>
            </w:r>
            <w:proofErr w:type="spellStart"/>
            <w:r w:rsidRPr="00DC738D">
              <w:rPr>
                <w:rFonts w:ascii="Arial" w:hAnsi="Arial" w:cs="Arial"/>
                <w:iCs/>
                <w:color w:val="000000" w:themeColor="text1"/>
                <w:sz w:val="22"/>
                <w:szCs w:val="22"/>
              </w:rPr>
              <w:t>ise</w:t>
            </w:r>
            <w:proofErr w:type="spellEnd"/>
            <w:r w:rsidRPr="00DC738D">
              <w:rPr>
                <w:rFonts w:ascii="Arial" w:hAnsi="Arial" w:cs="Arial"/>
                <w:iCs/>
                <w:color w:val="000000" w:themeColor="text1"/>
                <w:sz w:val="22"/>
                <w:szCs w:val="22"/>
              </w:rPr>
              <w:t xml:space="preserve"> aux </w:t>
            </w:r>
            <w:r w:rsidRPr="00DC738D">
              <w:rPr>
                <w:rFonts w:ascii="Arial" w:hAnsi="Arial" w:cs="Arial"/>
                <w:color w:val="000000" w:themeColor="text1"/>
                <w:sz w:val="22"/>
                <w:szCs w:val="22"/>
              </w:rPr>
              <w:t xml:space="preserve">II Plateaux, 7ème Tranche, </w:t>
            </w:r>
            <w:r w:rsidRPr="00DC738D">
              <w:rPr>
                <w:rFonts w:ascii="Arial" w:hAnsi="Arial" w:cs="Arial"/>
                <w:b/>
                <w:iCs/>
                <w:color w:val="000000" w:themeColor="text1"/>
                <w:sz w:val="22"/>
                <w:szCs w:val="22"/>
              </w:rPr>
              <w:t xml:space="preserve">Abidjan 08 BP 2046 Abidjan 08 Côte d’Ivoire </w:t>
            </w:r>
            <w:r w:rsidRPr="00DC738D">
              <w:rPr>
                <w:rFonts w:ascii="Arial" w:hAnsi="Arial" w:cs="Arial"/>
                <w:color w:val="000000" w:themeColor="text1"/>
                <w:sz w:val="22"/>
                <w:szCs w:val="22"/>
              </w:rPr>
              <w:t xml:space="preserve">Tel : </w:t>
            </w:r>
            <w:r w:rsidRPr="00DC738D">
              <w:rPr>
                <w:rFonts w:ascii="Arial" w:hAnsi="Arial" w:cs="Arial"/>
                <w:b/>
                <w:iCs/>
                <w:color w:val="000000" w:themeColor="text1"/>
                <w:sz w:val="22"/>
                <w:szCs w:val="22"/>
              </w:rPr>
              <w:t>+225 27 22 52 85 70</w:t>
            </w:r>
          </w:p>
          <w:p w14:paraId="42CBE74D" w14:textId="06F042BA" w:rsidR="008E3424" w:rsidRPr="00DC738D" w:rsidRDefault="008E3424" w:rsidP="000D4467">
            <w:pPr>
              <w:pStyle w:val="BankNormal"/>
              <w:tabs>
                <w:tab w:val="right" w:pos="7218"/>
              </w:tabs>
              <w:spacing w:after="0"/>
              <w:jc w:val="both"/>
              <w:rPr>
                <w:rFonts w:ascii="Arial" w:hAnsi="Arial" w:cs="Arial"/>
                <w:b/>
                <w:color w:val="000000" w:themeColor="text1"/>
                <w:sz w:val="22"/>
                <w:szCs w:val="22"/>
              </w:rPr>
            </w:pPr>
            <w:r w:rsidRPr="00E949DA">
              <w:rPr>
                <w:rFonts w:ascii="Arial" w:hAnsi="Arial" w:cs="Arial"/>
                <w:b/>
                <w:color w:val="000000" w:themeColor="text1"/>
                <w:sz w:val="22"/>
                <w:szCs w:val="22"/>
                <w:highlight w:val="yellow"/>
                <w:u w:val="single"/>
              </w:rPr>
              <w:t xml:space="preserve">Date </w:t>
            </w:r>
            <w:r w:rsidRPr="00E949DA">
              <w:rPr>
                <w:rFonts w:ascii="Arial" w:hAnsi="Arial" w:cs="Arial"/>
                <w:b/>
                <w:color w:val="000000" w:themeColor="text1"/>
                <w:sz w:val="22"/>
                <w:szCs w:val="22"/>
                <w:highlight w:val="yellow"/>
              </w:rPr>
              <w:t xml:space="preserve">: </w:t>
            </w:r>
            <w:r w:rsidR="00C45A42" w:rsidRPr="00E949DA">
              <w:rPr>
                <w:rFonts w:ascii="Arial" w:hAnsi="Arial" w:cs="Arial"/>
                <w:b/>
                <w:color w:val="000000" w:themeColor="text1"/>
                <w:sz w:val="22"/>
                <w:szCs w:val="22"/>
                <w:highlight w:val="yellow"/>
              </w:rPr>
              <w:t xml:space="preserve"> </w:t>
            </w:r>
            <w:r w:rsidR="00E949DA" w:rsidRPr="00E949DA">
              <w:rPr>
                <w:rFonts w:ascii="Arial" w:hAnsi="Arial" w:cs="Arial"/>
                <w:b/>
                <w:color w:val="000000" w:themeColor="text1"/>
                <w:sz w:val="22"/>
                <w:szCs w:val="22"/>
                <w:highlight w:val="yellow"/>
              </w:rPr>
              <w:t>LE 22 MAI 2024</w:t>
            </w:r>
          </w:p>
          <w:p w14:paraId="61D82C83" w14:textId="5B216006" w:rsidR="008E3424" w:rsidRPr="00DC738D" w:rsidRDefault="00C45A42" w:rsidP="000D4467">
            <w:pPr>
              <w:pStyle w:val="BankNormal"/>
              <w:tabs>
                <w:tab w:val="right" w:pos="7218"/>
              </w:tabs>
              <w:spacing w:after="0"/>
              <w:jc w:val="both"/>
              <w:rPr>
                <w:rFonts w:ascii="Arial" w:hAnsi="Arial" w:cs="Arial"/>
                <w:b/>
                <w:color w:val="000000" w:themeColor="text1"/>
                <w:sz w:val="22"/>
                <w:szCs w:val="22"/>
              </w:rPr>
            </w:pPr>
            <w:r>
              <w:rPr>
                <w:rFonts w:ascii="Arial" w:hAnsi="Arial" w:cs="Arial"/>
                <w:b/>
                <w:color w:val="000000" w:themeColor="text1"/>
                <w:sz w:val="22"/>
                <w:szCs w:val="22"/>
                <w:u w:val="single"/>
              </w:rPr>
              <w:t>He</w:t>
            </w:r>
            <w:r w:rsidR="008E3424" w:rsidRPr="00DC738D">
              <w:rPr>
                <w:rFonts w:ascii="Arial" w:hAnsi="Arial" w:cs="Arial"/>
                <w:b/>
                <w:color w:val="000000" w:themeColor="text1"/>
                <w:sz w:val="22"/>
                <w:szCs w:val="22"/>
                <w:u w:val="single"/>
              </w:rPr>
              <w:t xml:space="preserve">ure </w:t>
            </w:r>
            <w:r w:rsidR="008E3424" w:rsidRPr="00DC738D">
              <w:rPr>
                <w:rFonts w:ascii="Arial" w:hAnsi="Arial" w:cs="Arial"/>
                <w:b/>
                <w:color w:val="000000" w:themeColor="text1"/>
                <w:sz w:val="22"/>
                <w:szCs w:val="22"/>
              </w:rPr>
              <w:t xml:space="preserve">: </w:t>
            </w:r>
            <w:r w:rsidR="00140E12" w:rsidRPr="00DC738D">
              <w:rPr>
                <w:rFonts w:ascii="Arial" w:hAnsi="Arial" w:cs="Arial"/>
                <w:b/>
                <w:color w:val="000000" w:themeColor="text1"/>
                <w:sz w:val="22"/>
                <w:szCs w:val="22"/>
              </w:rPr>
              <w:t>09</w:t>
            </w:r>
            <w:r w:rsidR="008E3424" w:rsidRPr="00DC738D">
              <w:rPr>
                <w:rFonts w:ascii="Arial" w:hAnsi="Arial" w:cs="Arial"/>
                <w:b/>
                <w:color w:val="000000" w:themeColor="text1"/>
                <w:sz w:val="22"/>
                <w:szCs w:val="22"/>
              </w:rPr>
              <w:t>h00</w:t>
            </w:r>
          </w:p>
          <w:p w14:paraId="0B959845" w14:textId="77777777" w:rsidR="00686390" w:rsidRPr="00DC738D" w:rsidRDefault="00686390" w:rsidP="000D4467">
            <w:pPr>
              <w:pStyle w:val="BankNormal"/>
              <w:tabs>
                <w:tab w:val="right" w:pos="7218"/>
              </w:tabs>
              <w:spacing w:after="0"/>
              <w:jc w:val="both"/>
              <w:rPr>
                <w:rFonts w:ascii="Arial" w:hAnsi="Arial" w:cs="Arial"/>
                <w:b/>
                <w:color w:val="000000" w:themeColor="text1"/>
                <w:sz w:val="22"/>
                <w:szCs w:val="22"/>
              </w:rPr>
            </w:pPr>
          </w:p>
          <w:p w14:paraId="04FF3B5A" w14:textId="3A1B099A" w:rsidR="00686390" w:rsidRPr="00DC738D" w:rsidRDefault="00686390" w:rsidP="00686390">
            <w:pPr>
              <w:rPr>
                <w:rFonts w:ascii="Arial" w:hAnsi="Arial" w:cs="Arial"/>
                <w:color w:val="000000" w:themeColor="text1"/>
                <w:sz w:val="22"/>
                <w:szCs w:val="22"/>
              </w:rPr>
            </w:pPr>
            <w:r w:rsidRPr="00DC738D">
              <w:rPr>
                <w:rFonts w:ascii="Arial" w:hAnsi="Arial" w:cs="Arial"/>
                <w:color w:val="000000" w:themeColor="text1"/>
                <w:sz w:val="22"/>
                <w:szCs w:val="22"/>
              </w:rPr>
              <w:t>Lors de la séance d’ouverture publique, les informations suivantes seront vérifiées :</w:t>
            </w:r>
          </w:p>
          <w:p w14:paraId="4E94AC95" w14:textId="77777777" w:rsidR="00686390" w:rsidRPr="00DC738D" w:rsidRDefault="00686390" w:rsidP="00686390">
            <w:pPr>
              <w:rPr>
                <w:rFonts w:ascii="Arial" w:hAnsi="Arial" w:cs="Arial"/>
                <w:color w:val="000000" w:themeColor="text1"/>
                <w:sz w:val="22"/>
                <w:szCs w:val="22"/>
              </w:rPr>
            </w:pPr>
          </w:p>
          <w:p w14:paraId="38ADB582" w14:textId="77777777" w:rsidR="00686390" w:rsidRPr="00DC738D" w:rsidRDefault="00686390" w:rsidP="00686390">
            <w:pPr>
              <w:numPr>
                <w:ilvl w:val="0"/>
                <w:numId w:val="46"/>
              </w:numPr>
              <w:rPr>
                <w:rFonts w:ascii="Arial" w:hAnsi="Arial" w:cs="Arial"/>
                <w:color w:val="000000" w:themeColor="text1"/>
                <w:sz w:val="22"/>
                <w:szCs w:val="22"/>
              </w:rPr>
            </w:pPr>
            <w:r w:rsidRPr="00DC738D">
              <w:rPr>
                <w:rFonts w:ascii="Arial" w:hAnsi="Arial" w:cs="Arial"/>
                <w:color w:val="000000" w:themeColor="text1"/>
                <w:sz w:val="22"/>
                <w:szCs w:val="22"/>
              </w:rPr>
              <w:t xml:space="preserve">La date/heure de dépôt des offres </w:t>
            </w:r>
            <w:r w:rsidRPr="00DC738D">
              <w:rPr>
                <w:rFonts w:ascii="Arial" w:hAnsi="Arial" w:cs="Arial"/>
                <w:b/>
                <w:color w:val="000000" w:themeColor="text1"/>
                <w:sz w:val="22"/>
                <w:szCs w:val="22"/>
              </w:rPr>
              <w:t>(</w:t>
            </w:r>
            <w:r w:rsidRPr="00DC738D">
              <w:rPr>
                <w:rFonts w:ascii="Arial" w:hAnsi="Arial" w:cs="Arial"/>
                <w:b/>
                <w:color w:val="000000" w:themeColor="text1"/>
                <w:sz w:val="22"/>
                <w:szCs w:val="22"/>
                <w:u w:val="single"/>
              </w:rPr>
              <w:t>nb : rejet des offres hors délai</w:t>
            </w:r>
            <w:r w:rsidRPr="00DC738D">
              <w:rPr>
                <w:rFonts w:ascii="Arial" w:hAnsi="Arial" w:cs="Arial"/>
                <w:b/>
                <w:color w:val="000000" w:themeColor="text1"/>
                <w:sz w:val="22"/>
                <w:szCs w:val="22"/>
              </w:rPr>
              <w:t>)</w:t>
            </w:r>
          </w:p>
          <w:p w14:paraId="7B190CD9" w14:textId="77777777" w:rsidR="00686390" w:rsidRPr="00DC738D" w:rsidRDefault="00686390" w:rsidP="00686390">
            <w:pPr>
              <w:rPr>
                <w:rFonts w:ascii="Arial" w:hAnsi="Arial" w:cs="Arial"/>
                <w:color w:val="000000" w:themeColor="text1"/>
                <w:sz w:val="22"/>
                <w:szCs w:val="22"/>
              </w:rPr>
            </w:pPr>
          </w:p>
          <w:p w14:paraId="0B0ECBC2" w14:textId="38930EC6" w:rsidR="00686390" w:rsidRPr="00DC738D" w:rsidRDefault="00686390" w:rsidP="00686390">
            <w:pPr>
              <w:numPr>
                <w:ilvl w:val="0"/>
                <w:numId w:val="46"/>
              </w:numPr>
              <w:rPr>
                <w:rFonts w:ascii="Arial" w:hAnsi="Arial" w:cs="Arial"/>
                <w:color w:val="000000" w:themeColor="text1"/>
                <w:sz w:val="22"/>
                <w:szCs w:val="22"/>
              </w:rPr>
            </w:pPr>
            <w:r w:rsidRPr="00DC738D">
              <w:rPr>
                <w:rFonts w:ascii="Arial" w:hAnsi="Arial" w:cs="Arial"/>
                <w:color w:val="000000" w:themeColor="text1"/>
                <w:sz w:val="22"/>
                <w:szCs w:val="22"/>
              </w:rPr>
              <w:t>Présentation des offres dans les enveloppes requises telle que décrite au point 1</w:t>
            </w:r>
            <w:r w:rsidR="00FD7CC0">
              <w:rPr>
                <w:rFonts w:ascii="Arial" w:hAnsi="Arial" w:cs="Arial"/>
                <w:color w:val="000000" w:themeColor="text1"/>
                <w:sz w:val="22"/>
                <w:szCs w:val="22"/>
              </w:rPr>
              <w:t xml:space="preserve">7 </w:t>
            </w:r>
            <w:r w:rsidRPr="00DC738D">
              <w:rPr>
                <w:rFonts w:ascii="Arial" w:hAnsi="Arial" w:cs="Arial"/>
                <w:color w:val="000000" w:themeColor="text1"/>
                <w:sz w:val="22"/>
                <w:szCs w:val="22"/>
              </w:rPr>
              <w:t xml:space="preserve">des dispositions générales </w:t>
            </w:r>
            <w:r w:rsidRPr="00DC738D">
              <w:rPr>
                <w:rFonts w:ascii="Arial" w:hAnsi="Arial" w:cs="Arial"/>
                <w:b/>
                <w:color w:val="000000" w:themeColor="text1"/>
                <w:sz w:val="22"/>
                <w:szCs w:val="22"/>
              </w:rPr>
              <w:t>(</w:t>
            </w:r>
            <w:r w:rsidRPr="00DC738D">
              <w:rPr>
                <w:rFonts w:ascii="Arial" w:hAnsi="Arial" w:cs="Arial"/>
                <w:b/>
                <w:color w:val="000000" w:themeColor="text1"/>
                <w:sz w:val="22"/>
                <w:szCs w:val="22"/>
                <w:u w:val="single"/>
              </w:rPr>
              <w:t>nb : rejet des grandes enveloppes portant le CACHET ou le NOM du Cabinet).</w:t>
            </w:r>
          </w:p>
          <w:p w14:paraId="51AB8CBE" w14:textId="77777777" w:rsidR="00686390" w:rsidRPr="00DC738D" w:rsidRDefault="00686390" w:rsidP="00686390">
            <w:pPr>
              <w:rPr>
                <w:rFonts w:ascii="Arial" w:hAnsi="Arial" w:cs="Arial"/>
                <w:color w:val="000000" w:themeColor="text1"/>
                <w:sz w:val="22"/>
                <w:szCs w:val="22"/>
              </w:rPr>
            </w:pPr>
          </w:p>
          <w:p w14:paraId="3D4348DD" w14:textId="2DC319FE" w:rsidR="00686390" w:rsidRPr="00DC738D" w:rsidRDefault="00686390" w:rsidP="00686390">
            <w:pPr>
              <w:numPr>
                <w:ilvl w:val="0"/>
                <w:numId w:val="46"/>
              </w:numPr>
              <w:rPr>
                <w:rFonts w:ascii="Arial" w:hAnsi="Arial" w:cs="Arial"/>
                <w:color w:val="000000" w:themeColor="text1"/>
                <w:sz w:val="22"/>
                <w:szCs w:val="22"/>
              </w:rPr>
            </w:pPr>
            <w:r w:rsidRPr="00DC738D">
              <w:rPr>
                <w:rFonts w:ascii="Arial" w:hAnsi="Arial" w:cs="Arial"/>
                <w:b/>
                <w:color w:val="000000" w:themeColor="text1"/>
                <w:sz w:val="22"/>
                <w:szCs w:val="22"/>
              </w:rPr>
              <w:t xml:space="preserve">Les documents administratifs </w:t>
            </w:r>
            <w:r w:rsidRPr="00DC738D">
              <w:rPr>
                <w:rFonts w:ascii="Arial" w:hAnsi="Arial" w:cs="Arial"/>
                <w:color w:val="000000" w:themeColor="text1"/>
                <w:sz w:val="22"/>
                <w:szCs w:val="22"/>
              </w:rPr>
              <w:t>:</w:t>
            </w:r>
          </w:p>
          <w:p w14:paraId="4A820974" w14:textId="16BB0959" w:rsidR="00686390" w:rsidRPr="00DC738D" w:rsidRDefault="00686390" w:rsidP="00686390">
            <w:pPr>
              <w:numPr>
                <w:ilvl w:val="0"/>
                <w:numId w:val="47"/>
              </w:numPr>
              <w:rPr>
                <w:rFonts w:ascii="Arial" w:hAnsi="Arial" w:cs="Arial"/>
                <w:color w:val="000000" w:themeColor="text1"/>
                <w:sz w:val="22"/>
                <w:szCs w:val="22"/>
              </w:rPr>
            </w:pPr>
            <w:r w:rsidRPr="00DC738D">
              <w:rPr>
                <w:rFonts w:ascii="Arial" w:hAnsi="Arial" w:cs="Arial"/>
                <w:color w:val="000000" w:themeColor="text1"/>
                <w:sz w:val="22"/>
                <w:szCs w:val="22"/>
              </w:rPr>
              <w:t xml:space="preserve">Copie du Registre de commerce en rapport avec le marché </w:t>
            </w:r>
            <w:r w:rsidR="00F05EF2" w:rsidRPr="00DC738D">
              <w:rPr>
                <w:rFonts w:ascii="Arial" w:hAnsi="Arial" w:cs="Arial"/>
                <w:b/>
                <w:bCs/>
                <w:color w:val="000000" w:themeColor="text1"/>
                <w:sz w:val="22"/>
                <w:szCs w:val="22"/>
              </w:rPr>
              <w:t>Eliminatoire</w:t>
            </w:r>
          </w:p>
          <w:p w14:paraId="79B18446" w14:textId="7E32D984" w:rsidR="00686390" w:rsidRPr="00DC738D" w:rsidRDefault="00686390" w:rsidP="00686390">
            <w:pPr>
              <w:numPr>
                <w:ilvl w:val="0"/>
                <w:numId w:val="47"/>
              </w:numPr>
              <w:rPr>
                <w:rFonts w:ascii="Arial" w:hAnsi="Arial" w:cs="Arial"/>
                <w:color w:val="000000" w:themeColor="text1"/>
                <w:sz w:val="22"/>
                <w:szCs w:val="22"/>
              </w:rPr>
            </w:pPr>
            <w:r w:rsidRPr="00DC738D">
              <w:rPr>
                <w:rFonts w:ascii="Arial" w:hAnsi="Arial" w:cs="Arial"/>
                <w:color w:val="000000" w:themeColor="text1"/>
                <w:sz w:val="22"/>
                <w:szCs w:val="22"/>
              </w:rPr>
              <w:t>Copie l</w:t>
            </w:r>
            <w:r w:rsidRPr="00DC738D">
              <w:rPr>
                <w:rFonts w:ascii="Arial" w:hAnsi="Arial" w:cs="Arial"/>
                <w:color w:val="000000" w:themeColor="text1"/>
                <w:sz w:val="22"/>
                <w:szCs w:val="22"/>
                <w:u w:val="single"/>
              </w:rPr>
              <w:t>égalisée</w:t>
            </w:r>
            <w:r w:rsidRPr="00DC738D">
              <w:rPr>
                <w:rFonts w:ascii="Arial" w:hAnsi="Arial" w:cs="Arial"/>
                <w:color w:val="000000" w:themeColor="text1"/>
                <w:sz w:val="22"/>
                <w:szCs w:val="22"/>
              </w:rPr>
              <w:t xml:space="preserve"> de l’attestation de Régularité fiscale</w:t>
            </w:r>
            <w:r w:rsidRPr="00DC738D">
              <w:rPr>
                <w:rFonts w:ascii="Arial" w:hAnsi="Arial" w:cs="Arial"/>
                <w:color w:val="000000" w:themeColor="text1"/>
                <w:sz w:val="22"/>
                <w:szCs w:val="22"/>
                <w:u w:val="single"/>
              </w:rPr>
              <w:t xml:space="preserve"> valide à la date de dépôt des offres</w:t>
            </w:r>
          </w:p>
          <w:p w14:paraId="04CB544B" w14:textId="74925C28" w:rsidR="00686390" w:rsidRPr="00DC738D" w:rsidRDefault="00686390" w:rsidP="00A520A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 xml:space="preserve">Copie </w:t>
            </w:r>
            <w:r w:rsidRPr="00DC738D">
              <w:rPr>
                <w:rFonts w:ascii="Arial" w:hAnsi="Arial" w:cs="Arial"/>
                <w:color w:val="000000" w:themeColor="text1"/>
                <w:sz w:val="22"/>
                <w:szCs w:val="22"/>
                <w:u w:val="single"/>
              </w:rPr>
              <w:t>légalisée</w:t>
            </w:r>
            <w:r w:rsidRPr="00DC738D">
              <w:rPr>
                <w:rFonts w:ascii="Arial" w:hAnsi="Arial" w:cs="Arial"/>
                <w:color w:val="000000" w:themeColor="text1"/>
                <w:sz w:val="22"/>
                <w:szCs w:val="22"/>
              </w:rPr>
              <w:t xml:space="preserve"> de l’attestation de CNPS </w:t>
            </w:r>
            <w:r w:rsidRPr="00DC738D">
              <w:rPr>
                <w:rFonts w:ascii="Arial" w:hAnsi="Arial" w:cs="Arial"/>
                <w:color w:val="000000" w:themeColor="text1"/>
                <w:sz w:val="22"/>
                <w:szCs w:val="22"/>
                <w:u w:val="single"/>
              </w:rPr>
              <w:t>valide à la date de dépôt des offres</w:t>
            </w:r>
          </w:p>
          <w:p w14:paraId="076D612B" w14:textId="38C7F2EE" w:rsidR="00686390" w:rsidRPr="00DC738D" w:rsidRDefault="00686390" w:rsidP="00686390">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le RIB (Relevé d’Identité Bancaire) au nom de l’entreprise</w:t>
            </w:r>
          </w:p>
          <w:p w14:paraId="23753BC8" w14:textId="1CFC8E2D" w:rsidR="00686390" w:rsidRPr="00DC738D" w:rsidRDefault="00686390" w:rsidP="00686390">
            <w:pPr>
              <w:pStyle w:val="BankNormal"/>
              <w:tabs>
                <w:tab w:val="right" w:pos="7218"/>
              </w:tabs>
              <w:spacing w:after="120"/>
              <w:ind w:left="725"/>
              <w:jc w:val="both"/>
              <w:rPr>
                <w:rFonts w:ascii="Arial" w:hAnsi="Arial" w:cs="Arial"/>
                <w:color w:val="000000" w:themeColor="text1"/>
                <w:sz w:val="22"/>
                <w:szCs w:val="22"/>
                <w:shd w:val="clear" w:color="auto" w:fill="DDD9C3"/>
              </w:rPr>
            </w:pPr>
          </w:p>
        </w:tc>
      </w:tr>
      <w:tr w:rsidR="00140E12" w:rsidRPr="00DC738D" w14:paraId="3FCDC139"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467"/>
        </w:trPr>
        <w:tc>
          <w:tcPr>
            <w:tcW w:w="480" w:type="dxa"/>
          </w:tcPr>
          <w:p w14:paraId="5BDCE9C9"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20</w:t>
            </w:r>
          </w:p>
        </w:tc>
        <w:tc>
          <w:tcPr>
            <w:tcW w:w="9222" w:type="dxa"/>
            <w:tcMar>
              <w:top w:w="85" w:type="dxa"/>
              <w:bottom w:w="142" w:type="dxa"/>
            </w:tcMar>
          </w:tcPr>
          <w:p w14:paraId="3991BEBF" w14:textId="1A5A2A99" w:rsidR="00335177" w:rsidRPr="00DC738D" w:rsidRDefault="008E3424" w:rsidP="0033517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Critères, sous critères et système de points pour l’évaluation des Propositions Techniques Complètes :</w:t>
            </w:r>
          </w:p>
          <w:p w14:paraId="403DB435" w14:textId="77777777" w:rsidR="00335177" w:rsidRPr="00DC738D" w:rsidRDefault="00335177" w:rsidP="000D4467">
            <w:pPr>
              <w:pStyle w:val="BankNormal"/>
              <w:spacing w:after="0"/>
              <w:jc w:val="both"/>
              <w:rPr>
                <w:rFonts w:ascii="Arial" w:hAnsi="Arial" w:cs="Arial"/>
                <w:b/>
                <w:i/>
                <w:color w:val="000000" w:themeColor="text1"/>
                <w:sz w:val="22"/>
                <w:szCs w:val="22"/>
              </w:rPr>
            </w:pPr>
          </w:p>
          <w:p w14:paraId="7AAAAAE4" w14:textId="7D2EF07B" w:rsidR="00335177" w:rsidRPr="00DC738D" w:rsidRDefault="00335177" w:rsidP="00335177">
            <w:pPr>
              <w:numPr>
                <w:ilvl w:val="0"/>
                <w:numId w:val="48"/>
              </w:numPr>
              <w:rPr>
                <w:rFonts w:ascii="Arial" w:hAnsi="Arial" w:cs="Arial"/>
                <w:b/>
                <w:color w:val="000000" w:themeColor="text1"/>
                <w:sz w:val="22"/>
                <w:szCs w:val="22"/>
              </w:rPr>
            </w:pPr>
            <w:r w:rsidRPr="00DC738D">
              <w:rPr>
                <w:rFonts w:ascii="Arial" w:hAnsi="Arial" w:cs="Arial"/>
                <w:b/>
                <w:color w:val="000000" w:themeColor="text1"/>
                <w:sz w:val="22"/>
                <w:szCs w:val="22"/>
              </w:rPr>
              <w:t xml:space="preserve">I. Expérience spécifique du </w:t>
            </w:r>
            <w:r w:rsidR="00C45A42" w:rsidRPr="00DC738D">
              <w:rPr>
                <w:rFonts w:ascii="Arial" w:hAnsi="Arial" w:cs="Arial"/>
                <w:b/>
                <w:color w:val="000000" w:themeColor="text1"/>
                <w:sz w:val="22"/>
                <w:szCs w:val="22"/>
              </w:rPr>
              <w:t>cabinet pour</w:t>
            </w:r>
            <w:r w:rsidRPr="00DC738D">
              <w:rPr>
                <w:rFonts w:ascii="Arial" w:hAnsi="Arial" w:cs="Arial"/>
                <w:b/>
                <w:color w:val="000000" w:themeColor="text1"/>
                <w:sz w:val="22"/>
                <w:szCs w:val="22"/>
              </w:rPr>
              <w:t xml:space="preserve"> la mission : (20 POINTS)</w:t>
            </w:r>
          </w:p>
          <w:p w14:paraId="006AF820" w14:textId="77777777" w:rsidR="00335177" w:rsidRPr="00DC738D" w:rsidRDefault="00335177" w:rsidP="00335177">
            <w:pPr>
              <w:rPr>
                <w:rFonts w:ascii="Arial" w:hAnsi="Arial" w:cs="Arial"/>
                <w:b/>
                <w:color w:val="000000" w:themeColor="text1"/>
                <w:sz w:val="22"/>
                <w:szCs w:val="22"/>
              </w:rPr>
            </w:pPr>
          </w:p>
          <w:p w14:paraId="22BD8A84" w14:textId="64B90AE5"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Expérience dans le domaine d</w:t>
            </w:r>
            <w:r w:rsidR="00D232EB" w:rsidRPr="00DC738D">
              <w:rPr>
                <w:rFonts w:ascii="Arial" w:hAnsi="Arial" w:cs="Arial"/>
                <w:color w:val="000000" w:themeColor="text1"/>
                <w:sz w:val="22"/>
                <w:szCs w:val="22"/>
              </w:rPr>
              <w:t xml:space="preserve">e mission d’audit et de certification Genre </w:t>
            </w:r>
            <w:r w:rsidRPr="00DC738D">
              <w:rPr>
                <w:rFonts w:ascii="Arial" w:hAnsi="Arial" w:cs="Arial"/>
                <w:color w:val="000000" w:themeColor="text1"/>
                <w:sz w:val="22"/>
                <w:szCs w:val="22"/>
              </w:rPr>
              <w:t>: (</w:t>
            </w:r>
            <w:r w:rsidR="00E62AE9" w:rsidRPr="00DC738D">
              <w:rPr>
                <w:rFonts w:ascii="Arial" w:hAnsi="Arial" w:cs="Arial"/>
                <w:color w:val="000000" w:themeColor="text1"/>
                <w:sz w:val="22"/>
                <w:szCs w:val="22"/>
              </w:rPr>
              <w:t>5</w:t>
            </w:r>
            <w:r w:rsidRPr="00DC738D">
              <w:rPr>
                <w:rFonts w:ascii="Arial" w:hAnsi="Arial" w:cs="Arial"/>
                <w:color w:val="000000" w:themeColor="text1"/>
                <w:sz w:val="22"/>
                <w:szCs w:val="22"/>
              </w:rPr>
              <w:t xml:space="preserve"> points à raison de </w:t>
            </w:r>
            <w:r w:rsidR="00E62AE9" w:rsidRPr="00DC738D">
              <w:rPr>
                <w:rFonts w:ascii="Arial" w:hAnsi="Arial" w:cs="Arial"/>
                <w:color w:val="000000" w:themeColor="text1"/>
                <w:sz w:val="22"/>
                <w:szCs w:val="22"/>
              </w:rPr>
              <w:t>1</w:t>
            </w:r>
            <w:r w:rsidRPr="00DC738D">
              <w:rPr>
                <w:rFonts w:ascii="Arial" w:hAnsi="Arial" w:cs="Arial"/>
                <w:color w:val="000000" w:themeColor="text1"/>
                <w:sz w:val="22"/>
                <w:szCs w:val="22"/>
              </w:rPr>
              <w:t xml:space="preserve"> points par mission réalisée). Fournir à cet effet les attestations de bonne exécution.</w:t>
            </w:r>
          </w:p>
          <w:p w14:paraId="5C77A7D8" w14:textId="77777777" w:rsidR="00335177" w:rsidRPr="00DC738D" w:rsidRDefault="00335177" w:rsidP="00335177">
            <w:pPr>
              <w:rPr>
                <w:rFonts w:ascii="Arial" w:hAnsi="Arial" w:cs="Arial"/>
                <w:color w:val="000000" w:themeColor="text1"/>
                <w:sz w:val="22"/>
                <w:szCs w:val="22"/>
              </w:rPr>
            </w:pPr>
          </w:p>
          <w:p w14:paraId="66D6FDAB" w14:textId="77777777" w:rsidR="008E3424" w:rsidRPr="00DC738D" w:rsidRDefault="008E3424" w:rsidP="000D4467">
            <w:pPr>
              <w:pStyle w:val="BankNormal"/>
              <w:spacing w:after="0"/>
              <w:jc w:val="both"/>
              <w:rPr>
                <w:rFonts w:ascii="Arial" w:hAnsi="Arial" w:cs="Arial"/>
                <w:color w:val="000000" w:themeColor="text1"/>
                <w:sz w:val="22"/>
                <w:szCs w:val="22"/>
                <w:lang w:eastAsia="fr-FR"/>
              </w:rPr>
            </w:pPr>
          </w:p>
          <w:p w14:paraId="60CE8846" w14:textId="0E9416F2" w:rsidR="008E3424" w:rsidRPr="00DC738D" w:rsidRDefault="008E3424" w:rsidP="000D4467">
            <w:pPr>
              <w:pStyle w:val="BankNormal"/>
              <w:spacing w:after="0"/>
              <w:jc w:val="both"/>
              <w:rPr>
                <w:rFonts w:ascii="Arial" w:hAnsi="Arial" w:cs="Arial"/>
                <w:color w:val="000000" w:themeColor="text1"/>
                <w:sz w:val="22"/>
                <w:szCs w:val="22"/>
                <w:lang w:eastAsia="fr-FR"/>
              </w:rPr>
            </w:pPr>
            <w:r w:rsidRPr="00DC738D">
              <w:rPr>
                <w:rFonts w:ascii="Arial" w:hAnsi="Arial" w:cs="Arial"/>
                <w:color w:val="000000" w:themeColor="text1"/>
                <w:sz w:val="22"/>
                <w:szCs w:val="22"/>
                <w:lang w:eastAsia="fr-FR"/>
              </w:rPr>
              <w:t>NB : Les expériences en audit</w:t>
            </w:r>
            <w:r w:rsidR="00FD7CC0">
              <w:rPr>
                <w:rFonts w:ascii="Arial" w:hAnsi="Arial" w:cs="Arial"/>
                <w:color w:val="000000" w:themeColor="text1"/>
                <w:sz w:val="22"/>
                <w:szCs w:val="22"/>
                <w:lang w:eastAsia="fr-FR"/>
              </w:rPr>
              <w:t xml:space="preserve"> et certification genres non prouvés</w:t>
            </w:r>
            <w:r w:rsidRPr="00DC738D">
              <w:rPr>
                <w:rFonts w:ascii="Arial" w:hAnsi="Arial" w:cs="Arial"/>
                <w:color w:val="000000" w:themeColor="text1"/>
                <w:sz w:val="22"/>
                <w:szCs w:val="22"/>
                <w:lang w:eastAsia="fr-FR"/>
              </w:rPr>
              <w:t xml:space="preserve"> par une attestation de bonne exécution ne seront pas prises en compte.</w:t>
            </w:r>
          </w:p>
          <w:p w14:paraId="46E732D9" w14:textId="77777777" w:rsidR="00335177" w:rsidRPr="00DC738D" w:rsidRDefault="00335177" w:rsidP="00335177">
            <w:pPr>
              <w:tabs>
                <w:tab w:val="right" w:pos="6120"/>
                <w:tab w:val="right" w:pos="7200"/>
              </w:tabs>
              <w:spacing w:after="120"/>
              <w:jc w:val="both"/>
              <w:rPr>
                <w:rFonts w:ascii="Arial" w:hAnsi="Arial" w:cs="Arial"/>
                <w:i/>
                <w:color w:val="000000" w:themeColor="text1"/>
                <w:sz w:val="22"/>
                <w:szCs w:val="22"/>
              </w:rPr>
            </w:pPr>
          </w:p>
          <w:p w14:paraId="302017EF" w14:textId="77217A02"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b/>
                <w:color w:val="000000" w:themeColor="text1"/>
                <w:sz w:val="22"/>
                <w:szCs w:val="22"/>
              </w:rPr>
              <w:t>II. Adéquation et qualité de la méthodologie proposée et du plan de travail par rapport aux Termes de Référence (TDR) :</w:t>
            </w:r>
            <w:r w:rsidRPr="00DC738D">
              <w:rPr>
                <w:rFonts w:ascii="Arial" w:hAnsi="Arial" w:cs="Arial"/>
                <w:color w:val="000000" w:themeColor="text1"/>
                <w:sz w:val="22"/>
                <w:szCs w:val="22"/>
              </w:rPr>
              <w:t xml:space="preserve"> (</w:t>
            </w:r>
            <w:r w:rsidRPr="00DC738D">
              <w:rPr>
                <w:rFonts w:ascii="Arial" w:hAnsi="Arial" w:cs="Arial"/>
                <w:b/>
                <w:color w:val="000000" w:themeColor="text1"/>
                <w:sz w:val="22"/>
                <w:szCs w:val="22"/>
              </w:rPr>
              <w:t>25 POINTS</w:t>
            </w:r>
            <w:r w:rsidRPr="00DC738D">
              <w:rPr>
                <w:rFonts w:ascii="Arial" w:hAnsi="Arial" w:cs="Arial"/>
                <w:color w:val="000000" w:themeColor="text1"/>
                <w:sz w:val="22"/>
                <w:szCs w:val="22"/>
              </w:rPr>
              <w:t xml:space="preserve">) </w:t>
            </w:r>
          </w:p>
          <w:p w14:paraId="5A430BCE" w14:textId="77777777" w:rsidR="00335177" w:rsidRPr="00DC738D" w:rsidRDefault="00335177" w:rsidP="00335177">
            <w:pPr>
              <w:rPr>
                <w:rFonts w:ascii="Arial" w:hAnsi="Arial" w:cs="Arial"/>
                <w:color w:val="000000" w:themeColor="text1"/>
                <w:sz w:val="22"/>
                <w:szCs w:val="22"/>
              </w:rPr>
            </w:pPr>
          </w:p>
          <w:p w14:paraId="5928D1D3" w14:textId="733AB62B" w:rsidR="00335177" w:rsidRPr="00DC738D" w:rsidRDefault="00335177" w:rsidP="00335177">
            <w:pPr>
              <w:rPr>
                <w:rFonts w:ascii="Arial" w:hAnsi="Arial" w:cs="Arial"/>
                <w:color w:val="000000" w:themeColor="text1"/>
                <w:sz w:val="22"/>
                <w:szCs w:val="22"/>
              </w:rPr>
            </w:pPr>
            <w:r w:rsidRPr="00DC738D">
              <w:rPr>
                <w:rFonts w:ascii="Arial" w:hAnsi="Arial" w:cs="Arial"/>
                <w:color w:val="000000" w:themeColor="text1"/>
                <w:sz w:val="22"/>
                <w:szCs w:val="22"/>
              </w:rPr>
              <w:t xml:space="preserve">Notes au </w:t>
            </w:r>
            <w:r w:rsidR="00FD7CC0">
              <w:rPr>
                <w:rFonts w:ascii="Arial" w:hAnsi="Arial" w:cs="Arial"/>
                <w:color w:val="000000" w:themeColor="text1"/>
                <w:sz w:val="22"/>
                <w:szCs w:val="22"/>
              </w:rPr>
              <w:t>soumissionnaire.</w:t>
            </w:r>
            <w:r w:rsidRPr="00DC738D">
              <w:rPr>
                <w:rFonts w:ascii="Arial" w:hAnsi="Arial" w:cs="Arial"/>
                <w:color w:val="000000" w:themeColor="text1"/>
                <w:sz w:val="22"/>
                <w:szCs w:val="22"/>
              </w:rPr>
              <w:t xml:space="preserve"> Alliance Côte d’Ivoire vérifiera :</w:t>
            </w:r>
          </w:p>
          <w:p w14:paraId="0E066C63" w14:textId="77777777" w:rsidR="00335177" w:rsidRPr="00DC738D" w:rsidRDefault="00335177" w:rsidP="00335177">
            <w:pPr>
              <w:rPr>
                <w:rFonts w:ascii="Arial" w:hAnsi="Arial" w:cs="Arial"/>
                <w:b/>
                <w:color w:val="000000" w:themeColor="text1"/>
                <w:sz w:val="22"/>
                <w:szCs w:val="22"/>
              </w:rPr>
            </w:pP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si la méthodologie est claire et conforme aux TDR ;</w:t>
            </w:r>
          </w:p>
          <w:p w14:paraId="2778D88D" w14:textId="4FFFDFD6" w:rsidR="00335177" w:rsidRPr="00DC738D" w:rsidRDefault="00335177" w:rsidP="00335177">
            <w:pPr>
              <w:rPr>
                <w:rFonts w:ascii="Arial" w:hAnsi="Arial" w:cs="Arial"/>
                <w:color w:val="000000" w:themeColor="text1"/>
                <w:sz w:val="22"/>
                <w:szCs w:val="22"/>
              </w:rPr>
            </w:pP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 xml:space="preserve">si le plan/calendrier de travail est réaliste et réalisable et tient dans les </w:t>
            </w:r>
            <w:r w:rsidR="00EE5C61">
              <w:rPr>
                <w:rFonts w:ascii="Arial" w:hAnsi="Arial" w:cs="Arial"/>
                <w:color w:val="000000" w:themeColor="text1"/>
                <w:sz w:val="22"/>
                <w:szCs w:val="22"/>
              </w:rPr>
              <w:t>4 mois</w:t>
            </w:r>
            <w:r w:rsidRPr="00DC738D">
              <w:rPr>
                <w:rFonts w:ascii="Arial" w:hAnsi="Arial" w:cs="Arial"/>
                <w:color w:val="000000" w:themeColor="text1"/>
                <w:sz w:val="22"/>
                <w:szCs w:val="22"/>
              </w:rPr>
              <w:t xml:space="preserve"> </w:t>
            </w:r>
            <w:r w:rsidR="00E62AE9" w:rsidRPr="00DC738D">
              <w:rPr>
                <w:rFonts w:ascii="Arial" w:hAnsi="Arial" w:cs="Arial"/>
                <w:color w:val="000000" w:themeColor="text1"/>
                <w:sz w:val="22"/>
                <w:szCs w:val="22"/>
              </w:rPr>
              <w:t>de mission</w:t>
            </w:r>
            <w:r w:rsidRPr="00DC738D">
              <w:rPr>
                <w:rFonts w:ascii="Arial" w:hAnsi="Arial" w:cs="Arial"/>
                <w:color w:val="000000" w:themeColor="text1"/>
                <w:sz w:val="22"/>
                <w:szCs w:val="22"/>
              </w:rPr>
              <w:t> ;</w:t>
            </w:r>
          </w:p>
          <w:p w14:paraId="621850BE" w14:textId="57AFEFD5" w:rsidR="00335177" w:rsidRPr="00DC738D" w:rsidRDefault="00335177" w:rsidP="00335177">
            <w:pPr>
              <w:rPr>
                <w:rFonts w:ascii="Arial" w:hAnsi="Arial" w:cs="Arial"/>
                <w:color w:val="000000" w:themeColor="text1"/>
                <w:sz w:val="22"/>
                <w:szCs w:val="22"/>
              </w:rPr>
            </w:pPr>
            <w:r w:rsidRPr="00DC738D">
              <w:rPr>
                <w:rFonts w:ascii="Arial" w:hAnsi="Arial" w:cs="Arial"/>
                <w:b/>
                <w:color w:val="000000" w:themeColor="text1"/>
                <w:sz w:val="22"/>
                <w:szCs w:val="22"/>
              </w:rPr>
              <w:t>-</w:t>
            </w:r>
            <w:r w:rsidRPr="00DC738D">
              <w:rPr>
                <w:rFonts w:ascii="Arial" w:hAnsi="Arial" w:cs="Arial"/>
                <w:color w:val="000000" w:themeColor="text1"/>
                <w:sz w:val="22"/>
                <w:szCs w:val="22"/>
              </w:rPr>
              <w:t xml:space="preserve"> si la composition de l’ensemble de l’équipe est équilibrée et réunit les expertises appropriées et une bonne affectation des Personnels. </w:t>
            </w:r>
          </w:p>
          <w:p w14:paraId="59DE79B7" w14:textId="77777777" w:rsidR="00335177" w:rsidRPr="00DC738D" w:rsidRDefault="00335177" w:rsidP="00335177">
            <w:pPr>
              <w:rPr>
                <w:rFonts w:ascii="Arial" w:hAnsi="Arial" w:cs="Arial"/>
                <w:color w:val="000000" w:themeColor="text1"/>
                <w:sz w:val="22"/>
                <w:szCs w:val="22"/>
              </w:rPr>
            </w:pPr>
          </w:p>
          <w:p w14:paraId="46F04283" w14:textId="7CE1A837" w:rsidR="00335177" w:rsidRPr="00DC738D" w:rsidRDefault="00335177" w:rsidP="00335177">
            <w:pPr>
              <w:numPr>
                <w:ilvl w:val="0"/>
                <w:numId w:val="48"/>
              </w:numPr>
              <w:rPr>
                <w:rFonts w:ascii="Arial" w:hAnsi="Arial" w:cs="Arial"/>
                <w:b/>
                <w:color w:val="000000" w:themeColor="text1"/>
                <w:sz w:val="22"/>
                <w:szCs w:val="22"/>
              </w:rPr>
            </w:pPr>
            <w:r w:rsidRPr="00DC738D">
              <w:rPr>
                <w:rFonts w:ascii="Arial" w:hAnsi="Arial" w:cs="Arial"/>
                <w:b/>
                <w:color w:val="000000" w:themeColor="text1"/>
                <w:sz w:val="22"/>
                <w:szCs w:val="22"/>
              </w:rPr>
              <w:t xml:space="preserve">Adéquation de la méthodologie par rapport aux TDR </w:t>
            </w:r>
            <w:r w:rsidR="003B76B2">
              <w:rPr>
                <w:rFonts w:ascii="Arial" w:hAnsi="Arial" w:cs="Arial"/>
                <w:b/>
                <w:color w:val="000000" w:themeColor="text1"/>
                <w:sz w:val="22"/>
                <w:szCs w:val="22"/>
              </w:rPr>
              <w:t>20</w:t>
            </w:r>
            <w:r w:rsidRPr="00DC738D">
              <w:rPr>
                <w:rFonts w:ascii="Arial" w:hAnsi="Arial" w:cs="Arial"/>
                <w:b/>
                <w:color w:val="000000" w:themeColor="text1"/>
                <w:sz w:val="22"/>
                <w:szCs w:val="22"/>
              </w:rPr>
              <w:t xml:space="preserve"> points</w:t>
            </w:r>
          </w:p>
          <w:p w14:paraId="0A347E0D" w14:textId="77777777" w:rsidR="00335177" w:rsidRPr="00DC738D" w:rsidRDefault="00335177" w:rsidP="00335177">
            <w:pPr>
              <w:rPr>
                <w:rFonts w:ascii="Arial" w:hAnsi="Arial" w:cs="Arial"/>
                <w:b/>
                <w:color w:val="000000" w:themeColor="text1"/>
                <w:sz w:val="22"/>
                <w:szCs w:val="22"/>
              </w:rPr>
            </w:pPr>
          </w:p>
          <w:p w14:paraId="1AD45FC3" w14:textId="5FD8C133"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Compréhension et description de la mission (</w:t>
            </w:r>
            <w:r w:rsidR="003B76B2">
              <w:rPr>
                <w:rFonts w:ascii="Arial" w:hAnsi="Arial" w:cs="Arial"/>
                <w:color w:val="000000" w:themeColor="text1"/>
                <w:sz w:val="22"/>
                <w:szCs w:val="22"/>
              </w:rPr>
              <w:t>5</w:t>
            </w:r>
            <w:r w:rsidRPr="00DC738D">
              <w:rPr>
                <w:rFonts w:ascii="Arial" w:hAnsi="Arial" w:cs="Arial"/>
                <w:color w:val="000000" w:themeColor="text1"/>
                <w:sz w:val="22"/>
                <w:szCs w:val="22"/>
              </w:rPr>
              <w:t xml:space="preserve"> points)</w:t>
            </w:r>
          </w:p>
          <w:p w14:paraId="606A87AA" w14:textId="64D80B76"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Approche méthodologique (</w:t>
            </w:r>
            <w:r w:rsidR="003B76B2">
              <w:rPr>
                <w:rFonts w:ascii="Arial" w:hAnsi="Arial" w:cs="Arial"/>
                <w:color w:val="000000" w:themeColor="text1"/>
                <w:sz w:val="22"/>
                <w:szCs w:val="22"/>
              </w:rPr>
              <w:t xml:space="preserve">10 </w:t>
            </w:r>
            <w:r w:rsidRPr="00DC738D">
              <w:rPr>
                <w:rFonts w:ascii="Arial" w:hAnsi="Arial" w:cs="Arial"/>
                <w:color w:val="000000" w:themeColor="text1"/>
                <w:sz w:val="22"/>
                <w:szCs w:val="22"/>
              </w:rPr>
              <w:t>points)</w:t>
            </w:r>
          </w:p>
          <w:p w14:paraId="71E37E10" w14:textId="77777777"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Prise en compte des résultats attendus et des plans d’études (5 points).</w:t>
            </w:r>
          </w:p>
          <w:p w14:paraId="3F682EF0" w14:textId="77777777" w:rsidR="00335177" w:rsidRPr="00DC738D" w:rsidRDefault="00335177" w:rsidP="00335177">
            <w:pPr>
              <w:rPr>
                <w:rFonts w:ascii="Arial" w:hAnsi="Arial" w:cs="Arial"/>
                <w:color w:val="000000" w:themeColor="text1"/>
                <w:sz w:val="22"/>
                <w:szCs w:val="22"/>
              </w:rPr>
            </w:pPr>
          </w:p>
          <w:p w14:paraId="1ADD823C" w14:textId="264D0DDB" w:rsidR="00335177" w:rsidRPr="00DC738D" w:rsidRDefault="00335177" w:rsidP="00335177">
            <w:pPr>
              <w:numPr>
                <w:ilvl w:val="0"/>
                <w:numId w:val="48"/>
              </w:numPr>
              <w:rPr>
                <w:rFonts w:ascii="Arial" w:hAnsi="Arial" w:cs="Arial"/>
                <w:b/>
                <w:color w:val="000000" w:themeColor="text1"/>
                <w:sz w:val="22"/>
                <w:szCs w:val="22"/>
              </w:rPr>
            </w:pPr>
            <w:r w:rsidRPr="00DC738D">
              <w:rPr>
                <w:rFonts w:ascii="Arial" w:hAnsi="Arial" w:cs="Arial"/>
                <w:b/>
                <w:color w:val="000000" w:themeColor="text1"/>
                <w:sz w:val="22"/>
                <w:szCs w:val="22"/>
              </w:rPr>
              <w:t xml:space="preserve">Plan de travail </w:t>
            </w:r>
            <w:r w:rsidR="003B76B2">
              <w:rPr>
                <w:rFonts w:ascii="Arial" w:hAnsi="Arial" w:cs="Arial"/>
                <w:b/>
                <w:color w:val="000000" w:themeColor="text1"/>
                <w:sz w:val="22"/>
                <w:szCs w:val="22"/>
              </w:rPr>
              <w:t>2</w:t>
            </w:r>
            <w:r w:rsidRPr="00DC738D">
              <w:rPr>
                <w:rFonts w:ascii="Arial" w:hAnsi="Arial" w:cs="Arial"/>
                <w:b/>
                <w:color w:val="000000" w:themeColor="text1"/>
                <w:sz w:val="22"/>
                <w:szCs w:val="22"/>
              </w:rPr>
              <w:t>0 points</w:t>
            </w:r>
          </w:p>
          <w:p w14:paraId="3ED9F17E" w14:textId="69A78088"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Cohérence et pertinence du chronogramme de travail (</w:t>
            </w:r>
            <w:r w:rsidR="003B76B2">
              <w:rPr>
                <w:rFonts w:ascii="Arial" w:hAnsi="Arial" w:cs="Arial"/>
                <w:color w:val="000000" w:themeColor="text1"/>
                <w:sz w:val="22"/>
                <w:szCs w:val="22"/>
              </w:rPr>
              <w:t>10</w:t>
            </w:r>
            <w:r w:rsidRPr="00DC738D">
              <w:rPr>
                <w:rFonts w:ascii="Arial" w:hAnsi="Arial" w:cs="Arial"/>
                <w:color w:val="000000" w:themeColor="text1"/>
                <w:sz w:val="22"/>
                <w:szCs w:val="22"/>
              </w:rPr>
              <w:t xml:space="preserve"> points)</w:t>
            </w:r>
          </w:p>
          <w:p w14:paraId="4A12435E" w14:textId="37BDF5C9"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Cohérence de la répartition du personnel-clé et pertinence des tâches de chaque membre du personnel-clé (</w:t>
            </w:r>
            <w:r w:rsidR="003B76B2">
              <w:rPr>
                <w:rFonts w:ascii="Arial" w:hAnsi="Arial" w:cs="Arial"/>
                <w:color w:val="000000" w:themeColor="text1"/>
                <w:sz w:val="22"/>
                <w:szCs w:val="22"/>
              </w:rPr>
              <w:t xml:space="preserve">10 </w:t>
            </w:r>
            <w:r w:rsidRPr="00DC738D">
              <w:rPr>
                <w:rFonts w:ascii="Arial" w:hAnsi="Arial" w:cs="Arial"/>
                <w:color w:val="000000" w:themeColor="text1"/>
                <w:sz w:val="22"/>
                <w:szCs w:val="22"/>
              </w:rPr>
              <w:t>points)</w:t>
            </w:r>
          </w:p>
          <w:p w14:paraId="5F67E744" w14:textId="77777777" w:rsidR="00335177" w:rsidRPr="00DC738D" w:rsidRDefault="00335177" w:rsidP="00335177">
            <w:pPr>
              <w:tabs>
                <w:tab w:val="right" w:pos="6120"/>
                <w:tab w:val="right" w:pos="7200"/>
              </w:tabs>
              <w:spacing w:after="120"/>
              <w:jc w:val="both"/>
              <w:rPr>
                <w:rFonts w:ascii="Arial" w:hAnsi="Arial" w:cs="Arial"/>
                <w:i/>
                <w:color w:val="000000" w:themeColor="text1"/>
                <w:sz w:val="22"/>
                <w:szCs w:val="22"/>
              </w:rPr>
            </w:pPr>
          </w:p>
          <w:p w14:paraId="4755B08F" w14:textId="77BD9476" w:rsidR="008E3424" w:rsidRPr="00DC738D" w:rsidRDefault="008E3424" w:rsidP="000D4467">
            <w:pPr>
              <w:tabs>
                <w:tab w:val="right" w:pos="7218"/>
              </w:tabs>
              <w:spacing w:after="120"/>
              <w:ind w:left="466" w:hanging="466"/>
              <w:jc w:val="both"/>
              <w:rPr>
                <w:rFonts w:ascii="Arial" w:hAnsi="Arial" w:cs="Arial"/>
                <w:b/>
                <w:color w:val="000000" w:themeColor="text1"/>
                <w:sz w:val="22"/>
                <w:szCs w:val="22"/>
              </w:rPr>
            </w:pPr>
            <w:r w:rsidRPr="00DC738D">
              <w:rPr>
                <w:rFonts w:ascii="Arial" w:hAnsi="Arial" w:cs="Arial"/>
                <w:b/>
                <w:color w:val="000000" w:themeColor="text1"/>
                <w:sz w:val="22"/>
                <w:szCs w:val="22"/>
              </w:rPr>
              <w:t>(iii)</w:t>
            </w:r>
            <w:r w:rsidRPr="00DC738D">
              <w:rPr>
                <w:rFonts w:ascii="Arial" w:hAnsi="Arial" w:cs="Arial"/>
                <w:b/>
                <w:color w:val="000000" w:themeColor="text1"/>
                <w:sz w:val="22"/>
                <w:szCs w:val="22"/>
              </w:rPr>
              <w:tab/>
              <w:t xml:space="preserve">Qualifications et compétence du personnel clé pour la mission : </w:t>
            </w:r>
            <w:r w:rsidR="003B76B2">
              <w:rPr>
                <w:rFonts w:ascii="Arial" w:hAnsi="Arial" w:cs="Arial"/>
                <w:b/>
                <w:color w:val="000000" w:themeColor="text1"/>
                <w:sz w:val="22"/>
                <w:szCs w:val="22"/>
              </w:rPr>
              <w:t>40</w:t>
            </w:r>
            <w:r w:rsidRPr="00DC738D">
              <w:rPr>
                <w:rFonts w:ascii="Arial" w:hAnsi="Arial" w:cs="Arial"/>
                <w:b/>
                <w:color w:val="000000" w:themeColor="text1"/>
                <w:sz w:val="22"/>
                <w:szCs w:val="22"/>
              </w:rPr>
              <w:t xml:space="preserve"> points</w:t>
            </w:r>
          </w:p>
          <w:p w14:paraId="3266377E" w14:textId="77777777" w:rsidR="00A5532F" w:rsidRPr="00DC738D" w:rsidRDefault="00A5532F" w:rsidP="000D4467">
            <w:pPr>
              <w:tabs>
                <w:tab w:val="left" w:pos="826"/>
                <w:tab w:val="right" w:pos="7218"/>
              </w:tabs>
              <w:jc w:val="both"/>
              <w:rPr>
                <w:rFonts w:ascii="Arial" w:hAnsi="Arial" w:cs="Arial"/>
                <w:color w:val="000000" w:themeColor="text1"/>
                <w:sz w:val="22"/>
                <w:szCs w:val="22"/>
              </w:rPr>
            </w:pPr>
          </w:p>
          <w:p w14:paraId="22348630" w14:textId="43924633" w:rsidR="00A5532F" w:rsidRPr="00DC738D" w:rsidRDefault="00A5532F" w:rsidP="00A5532F">
            <w:pPr>
              <w:rPr>
                <w:rFonts w:ascii="Arial" w:hAnsi="Arial" w:cs="Arial"/>
                <w:color w:val="000000" w:themeColor="text1"/>
                <w:sz w:val="22"/>
                <w:szCs w:val="22"/>
              </w:rPr>
            </w:pPr>
            <w:r w:rsidRPr="00DC738D">
              <w:rPr>
                <w:rFonts w:ascii="Arial" w:hAnsi="Arial" w:cs="Arial"/>
                <w:color w:val="000000" w:themeColor="text1"/>
                <w:sz w:val="22"/>
                <w:szCs w:val="22"/>
              </w:rPr>
              <w:t xml:space="preserve">La proposition devra comprendre les CV du personnel-clé (signés conjointement par le personnel proposé et le représentant habilité du cabinet soumissionnaire). </w:t>
            </w:r>
          </w:p>
          <w:p w14:paraId="540CA56C" w14:textId="77777777" w:rsidR="00A5532F" w:rsidRPr="00DC738D" w:rsidRDefault="00A5532F" w:rsidP="00A5532F">
            <w:pPr>
              <w:rPr>
                <w:rFonts w:ascii="Arial" w:hAnsi="Arial" w:cs="Arial"/>
                <w:color w:val="000000" w:themeColor="text1"/>
                <w:sz w:val="22"/>
                <w:szCs w:val="22"/>
              </w:rPr>
            </w:pPr>
            <w:r w:rsidRPr="00DC738D">
              <w:rPr>
                <w:rFonts w:ascii="Arial" w:hAnsi="Arial" w:cs="Arial"/>
                <w:color w:val="000000" w:themeColor="text1"/>
                <w:sz w:val="22"/>
                <w:szCs w:val="22"/>
              </w:rPr>
              <w:t>Chaque membre du personnel sera noté selon chaque sous critère et le nombre de points de ce critère sera égal à la somme des notes des membres du personnel clé. Le CV d’un expert ne peut qu’être cité une et une seule fois dans l’ensemble des offres techniques reçues sinon une note de 0 sera attribuée aux divers candidats concernés.</w:t>
            </w:r>
          </w:p>
          <w:p w14:paraId="0AD9865C" w14:textId="77777777" w:rsidR="00A5532F" w:rsidRPr="00DC738D" w:rsidRDefault="00A5532F" w:rsidP="000D4467">
            <w:pPr>
              <w:tabs>
                <w:tab w:val="left" w:pos="826"/>
                <w:tab w:val="right" w:pos="7218"/>
              </w:tabs>
              <w:jc w:val="both"/>
              <w:rPr>
                <w:rFonts w:ascii="Arial" w:hAnsi="Arial" w:cs="Arial"/>
                <w:color w:val="000000" w:themeColor="text1"/>
                <w:sz w:val="22"/>
                <w:szCs w:val="22"/>
              </w:rPr>
            </w:pPr>
          </w:p>
          <w:p w14:paraId="77D640E9" w14:textId="2B5D434E" w:rsidR="00A5532F" w:rsidRPr="00DC738D" w:rsidRDefault="00A5532F" w:rsidP="00A5532F">
            <w:pPr>
              <w:pStyle w:val="ps"/>
              <w:spacing w:before="0"/>
              <w:ind w:left="0" w:firstLine="0"/>
              <w:rPr>
                <w:rFonts w:ascii="Arial" w:hAnsi="Arial" w:cs="Arial"/>
                <w:iCs/>
                <w:color w:val="000000" w:themeColor="text1"/>
                <w:sz w:val="22"/>
                <w:szCs w:val="22"/>
              </w:rPr>
            </w:pPr>
            <w:r w:rsidRPr="00DC738D">
              <w:rPr>
                <w:rFonts w:ascii="Arial" w:hAnsi="Arial" w:cs="Arial"/>
                <w:iCs/>
                <w:color w:val="000000" w:themeColor="text1"/>
                <w:sz w:val="22"/>
                <w:szCs w:val="22"/>
              </w:rPr>
              <w:t xml:space="preserve">a) </w:t>
            </w:r>
            <w:r w:rsidR="00D232EB" w:rsidRPr="00DC738D">
              <w:rPr>
                <w:rFonts w:ascii="Arial" w:hAnsi="Arial" w:cs="Arial"/>
                <w:iCs/>
                <w:color w:val="000000" w:themeColor="text1"/>
                <w:sz w:val="22"/>
                <w:szCs w:val="22"/>
              </w:rPr>
              <w:t xml:space="preserve">Chef de mission </w:t>
            </w:r>
            <w:r w:rsidRPr="00DC738D">
              <w:rPr>
                <w:rFonts w:ascii="Arial" w:hAnsi="Arial" w:cs="Arial"/>
                <w:iCs/>
                <w:color w:val="000000" w:themeColor="text1"/>
                <w:sz w:val="22"/>
                <w:szCs w:val="22"/>
              </w:rPr>
              <w:tab/>
              <w:t xml:space="preserve">                                </w:t>
            </w:r>
            <w:r w:rsidR="001D2C61">
              <w:rPr>
                <w:rFonts w:ascii="Arial" w:hAnsi="Arial" w:cs="Arial"/>
                <w:iCs/>
                <w:color w:val="000000" w:themeColor="text1"/>
                <w:sz w:val="22"/>
                <w:szCs w:val="22"/>
              </w:rPr>
              <w:t xml:space="preserve">                                           </w:t>
            </w:r>
            <w:r w:rsidR="003B76B2">
              <w:rPr>
                <w:rFonts w:ascii="Arial" w:hAnsi="Arial" w:cs="Arial"/>
                <w:iCs/>
                <w:color w:val="000000" w:themeColor="text1"/>
                <w:sz w:val="22"/>
                <w:szCs w:val="22"/>
              </w:rPr>
              <w:t xml:space="preserve">10 </w:t>
            </w:r>
            <w:r w:rsidRPr="00DC738D">
              <w:rPr>
                <w:rFonts w:ascii="Arial" w:hAnsi="Arial" w:cs="Arial"/>
                <w:iCs/>
                <w:color w:val="000000" w:themeColor="text1"/>
                <w:sz w:val="22"/>
                <w:szCs w:val="22"/>
              </w:rPr>
              <w:t>pts</w:t>
            </w:r>
          </w:p>
          <w:p w14:paraId="7185109F" w14:textId="58E4313E" w:rsidR="00A5532F" w:rsidRPr="00DC738D" w:rsidRDefault="00A5532F" w:rsidP="00A5532F">
            <w:pPr>
              <w:pStyle w:val="ps"/>
              <w:spacing w:before="0"/>
              <w:ind w:left="0" w:firstLine="0"/>
              <w:rPr>
                <w:rFonts w:ascii="Arial" w:hAnsi="Arial" w:cs="Arial"/>
                <w:iCs/>
                <w:color w:val="000000" w:themeColor="text1"/>
                <w:sz w:val="22"/>
                <w:szCs w:val="22"/>
              </w:rPr>
            </w:pPr>
            <w:r w:rsidRPr="00DC738D">
              <w:rPr>
                <w:rFonts w:ascii="Arial" w:hAnsi="Arial" w:cs="Arial"/>
                <w:iCs/>
                <w:color w:val="000000" w:themeColor="text1"/>
                <w:sz w:val="22"/>
                <w:szCs w:val="22"/>
              </w:rPr>
              <w:t xml:space="preserve">b) </w:t>
            </w:r>
            <w:r w:rsidR="001D2C61">
              <w:rPr>
                <w:rFonts w:ascii="Arial" w:hAnsi="Arial" w:cs="Arial"/>
                <w:iCs/>
                <w:color w:val="000000" w:themeColor="text1"/>
                <w:sz w:val="22"/>
                <w:szCs w:val="22"/>
              </w:rPr>
              <w:t>E</w:t>
            </w:r>
            <w:r w:rsidR="001D2C61" w:rsidRPr="00DC738D">
              <w:rPr>
                <w:rFonts w:ascii="Arial" w:hAnsi="Arial" w:cs="Arial"/>
                <w:iCs/>
                <w:color w:val="000000" w:themeColor="text1"/>
                <w:sz w:val="22"/>
                <w:szCs w:val="22"/>
              </w:rPr>
              <w:t>xpert Senior</w:t>
            </w:r>
            <w:r w:rsidR="00D232EB" w:rsidRPr="00DC738D">
              <w:rPr>
                <w:rFonts w:ascii="Arial" w:hAnsi="Arial" w:cs="Arial"/>
                <w:iCs/>
                <w:color w:val="000000" w:themeColor="text1"/>
                <w:sz w:val="22"/>
                <w:szCs w:val="22"/>
              </w:rPr>
              <w:t xml:space="preserve"> </w:t>
            </w:r>
            <w:r w:rsidRPr="00DC738D">
              <w:rPr>
                <w:rFonts w:ascii="Arial" w:hAnsi="Arial" w:cs="Arial"/>
                <w:iCs/>
                <w:color w:val="000000" w:themeColor="text1"/>
                <w:sz w:val="22"/>
                <w:szCs w:val="22"/>
              </w:rPr>
              <w:t xml:space="preserve">                                                                                   </w:t>
            </w:r>
            <w:r w:rsidR="001D2C61">
              <w:rPr>
                <w:rFonts w:ascii="Arial" w:hAnsi="Arial" w:cs="Arial"/>
                <w:iCs/>
                <w:color w:val="000000" w:themeColor="text1"/>
                <w:sz w:val="22"/>
                <w:szCs w:val="22"/>
              </w:rPr>
              <w:t>10</w:t>
            </w:r>
            <w:r w:rsidRPr="00DC738D">
              <w:rPr>
                <w:rFonts w:ascii="Arial" w:hAnsi="Arial" w:cs="Arial"/>
                <w:iCs/>
                <w:color w:val="000000" w:themeColor="text1"/>
                <w:sz w:val="22"/>
                <w:szCs w:val="22"/>
              </w:rPr>
              <w:t xml:space="preserve"> pts</w:t>
            </w:r>
          </w:p>
          <w:p w14:paraId="18DB85D8" w14:textId="5B436C32" w:rsidR="00A5532F" w:rsidRPr="004B130E" w:rsidRDefault="00A5532F" w:rsidP="00A5532F">
            <w:pPr>
              <w:pStyle w:val="ps"/>
              <w:tabs>
                <w:tab w:val="clear" w:pos="1656"/>
                <w:tab w:val="num" w:pos="1080"/>
              </w:tabs>
              <w:spacing w:before="0"/>
              <w:ind w:left="1080" w:hanging="1142"/>
              <w:rPr>
                <w:rFonts w:ascii="Arial" w:hAnsi="Arial" w:cs="Arial"/>
                <w:iCs/>
                <w:color w:val="000000" w:themeColor="text1"/>
                <w:sz w:val="22"/>
                <w:szCs w:val="22"/>
                <w:lang w:val="en-US"/>
              </w:rPr>
            </w:pPr>
            <w:r w:rsidRPr="00DC738D">
              <w:rPr>
                <w:rFonts w:ascii="Arial" w:hAnsi="Arial" w:cs="Arial"/>
                <w:iCs/>
                <w:color w:val="000000" w:themeColor="text1"/>
                <w:sz w:val="22"/>
                <w:szCs w:val="22"/>
              </w:rPr>
              <w:t xml:space="preserve"> </w:t>
            </w:r>
            <w:r w:rsidRPr="004B130E">
              <w:rPr>
                <w:rFonts w:ascii="Arial" w:hAnsi="Arial" w:cs="Arial"/>
                <w:iCs/>
                <w:color w:val="000000" w:themeColor="text1"/>
                <w:sz w:val="22"/>
                <w:szCs w:val="22"/>
                <w:lang w:val="en-US"/>
              </w:rPr>
              <w:t xml:space="preserve">c) </w:t>
            </w:r>
            <w:r w:rsidR="00D232EB" w:rsidRPr="004B130E">
              <w:rPr>
                <w:rFonts w:ascii="Arial" w:hAnsi="Arial" w:cs="Arial"/>
                <w:iCs/>
                <w:color w:val="000000" w:themeColor="text1"/>
                <w:sz w:val="22"/>
                <w:szCs w:val="22"/>
                <w:lang w:val="en-US"/>
              </w:rPr>
              <w:t>Expert Junior 1</w:t>
            </w:r>
            <w:r w:rsidRPr="004B130E">
              <w:rPr>
                <w:rFonts w:ascii="Arial" w:hAnsi="Arial" w:cs="Arial"/>
                <w:iCs/>
                <w:color w:val="000000" w:themeColor="text1"/>
                <w:sz w:val="22"/>
                <w:szCs w:val="22"/>
                <w:lang w:val="en-US"/>
              </w:rPr>
              <w:t xml:space="preserve">                   </w:t>
            </w:r>
            <w:r w:rsidR="001D2C61" w:rsidRPr="004B130E">
              <w:rPr>
                <w:rFonts w:ascii="Arial" w:hAnsi="Arial" w:cs="Arial"/>
                <w:iCs/>
                <w:color w:val="000000" w:themeColor="text1"/>
                <w:sz w:val="22"/>
                <w:szCs w:val="22"/>
                <w:lang w:val="en-US"/>
              </w:rPr>
              <w:t xml:space="preserve">                                                               10</w:t>
            </w:r>
            <w:r w:rsidRPr="004B130E">
              <w:rPr>
                <w:rFonts w:ascii="Arial" w:hAnsi="Arial" w:cs="Arial"/>
                <w:iCs/>
                <w:color w:val="000000" w:themeColor="text1"/>
                <w:sz w:val="22"/>
                <w:szCs w:val="22"/>
                <w:lang w:val="en-US"/>
              </w:rPr>
              <w:t xml:space="preserve"> pts</w:t>
            </w:r>
          </w:p>
          <w:p w14:paraId="38AA8078" w14:textId="425F8C29" w:rsidR="00A5532F" w:rsidRPr="004B130E" w:rsidRDefault="00A5532F" w:rsidP="00A5532F">
            <w:pPr>
              <w:pStyle w:val="ps"/>
              <w:spacing w:before="0"/>
              <w:ind w:left="0" w:firstLine="0"/>
              <w:rPr>
                <w:rFonts w:ascii="Arial" w:hAnsi="Arial" w:cs="Arial"/>
                <w:iCs/>
                <w:color w:val="000000" w:themeColor="text1"/>
                <w:sz w:val="22"/>
                <w:szCs w:val="22"/>
                <w:lang w:val="en-US"/>
              </w:rPr>
            </w:pPr>
            <w:r w:rsidRPr="004B130E">
              <w:rPr>
                <w:rFonts w:ascii="Arial" w:hAnsi="Arial" w:cs="Arial"/>
                <w:iCs/>
                <w:color w:val="000000" w:themeColor="text1"/>
                <w:sz w:val="22"/>
                <w:szCs w:val="22"/>
                <w:lang w:val="en-US"/>
              </w:rPr>
              <w:t xml:space="preserve">d) </w:t>
            </w:r>
            <w:r w:rsidR="00D232EB" w:rsidRPr="004B130E">
              <w:rPr>
                <w:rFonts w:ascii="Arial" w:hAnsi="Arial" w:cs="Arial"/>
                <w:iCs/>
                <w:color w:val="000000" w:themeColor="text1"/>
                <w:sz w:val="22"/>
                <w:szCs w:val="22"/>
                <w:lang w:val="en-US"/>
              </w:rPr>
              <w:t>Expert Junior 2</w:t>
            </w:r>
            <w:r w:rsidRPr="004B130E">
              <w:rPr>
                <w:rFonts w:ascii="Arial" w:hAnsi="Arial" w:cs="Arial"/>
                <w:iCs/>
                <w:color w:val="000000" w:themeColor="text1"/>
                <w:sz w:val="22"/>
                <w:szCs w:val="22"/>
                <w:lang w:val="en-US"/>
              </w:rPr>
              <w:tab/>
              <w:t xml:space="preserve">                                                        </w:t>
            </w:r>
            <w:r w:rsidR="001D2C61" w:rsidRPr="004B130E">
              <w:rPr>
                <w:rFonts w:ascii="Arial" w:hAnsi="Arial" w:cs="Arial"/>
                <w:iCs/>
                <w:color w:val="000000" w:themeColor="text1"/>
                <w:sz w:val="22"/>
                <w:szCs w:val="22"/>
                <w:lang w:val="en-US"/>
              </w:rPr>
              <w:t xml:space="preserve">                    10</w:t>
            </w:r>
            <w:r w:rsidRPr="004B130E">
              <w:rPr>
                <w:rFonts w:ascii="Arial" w:hAnsi="Arial" w:cs="Arial"/>
                <w:iCs/>
                <w:color w:val="000000" w:themeColor="text1"/>
                <w:sz w:val="22"/>
                <w:szCs w:val="22"/>
                <w:lang w:val="en-US"/>
              </w:rPr>
              <w:t xml:space="preserve"> pts</w:t>
            </w:r>
          </w:p>
          <w:p w14:paraId="3B2762D3" w14:textId="672012E1" w:rsidR="008E3424" w:rsidRPr="004B130E" w:rsidRDefault="008E3424" w:rsidP="00D232EB">
            <w:pPr>
              <w:pStyle w:val="ps"/>
              <w:spacing w:before="0"/>
              <w:ind w:left="0" w:firstLine="0"/>
              <w:rPr>
                <w:rFonts w:ascii="Arial" w:hAnsi="Arial" w:cs="Arial"/>
                <w:iCs/>
                <w:color w:val="000000" w:themeColor="text1"/>
                <w:sz w:val="22"/>
                <w:szCs w:val="22"/>
                <w:lang w:val="en-US"/>
              </w:rPr>
            </w:pPr>
          </w:p>
          <w:p w14:paraId="710700BB" w14:textId="77777777" w:rsidR="008E3424" w:rsidRPr="004B130E" w:rsidRDefault="008E3424" w:rsidP="000D4467">
            <w:pPr>
              <w:jc w:val="both"/>
              <w:rPr>
                <w:rFonts w:ascii="Arial" w:hAnsi="Arial" w:cs="Arial"/>
                <w:color w:val="000000" w:themeColor="text1"/>
                <w:sz w:val="22"/>
                <w:szCs w:val="22"/>
                <w:lang w:val="en-US" w:eastAsia="wo-SN"/>
              </w:rPr>
            </w:pPr>
          </w:p>
          <w:p w14:paraId="34B3FC19" w14:textId="77C66AF5" w:rsidR="008E3424" w:rsidRPr="00DC738D" w:rsidRDefault="00D232EB" w:rsidP="008E3424">
            <w:pPr>
              <w:pStyle w:val="BankNormal"/>
              <w:numPr>
                <w:ilvl w:val="0"/>
                <w:numId w:val="38"/>
              </w:numPr>
              <w:spacing w:after="0"/>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Chef de </w:t>
            </w:r>
            <w:r w:rsidR="00F047EA" w:rsidRPr="00DC738D">
              <w:rPr>
                <w:rFonts w:ascii="Arial" w:hAnsi="Arial" w:cs="Arial"/>
                <w:b/>
                <w:color w:val="000000" w:themeColor="text1"/>
                <w:sz w:val="22"/>
                <w:szCs w:val="22"/>
              </w:rPr>
              <w:t>missio</w:t>
            </w:r>
            <w:r w:rsidR="00F047EA">
              <w:rPr>
                <w:rFonts w:ascii="Arial" w:hAnsi="Arial" w:cs="Arial"/>
                <w:b/>
                <w:color w:val="000000" w:themeColor="text1"/>
                <w:sz w:val="22"/>
                <w:szCs w:val="22"/>
              </w:rPr>
              <w:t xml:space="preserve">n </w:t>
            </w:r>
            <w:r w:rsidR="00F047EA" w:rsidRPr="00DC738D">
              <w:rPr>
                <w:rFonts w:ascii="Arial" w:hAnsi="Arial" w:cs="Arial"/>
                <w:b/>
                <w:color w:val="000000" w:themeColor="text1"/>
                <w:sz w:val="22"/>
                <w:szCs w:val="22"/>
              </w:rPr>
              <w:t>(</w:t>
            </w:r>
            <w:r w:rsidR="001D2C61">
              <w:rPr>
                <w:rFonts w:ascii="Arial" w:hAnsi="Arial" w:cs="Arial"/>
                <w:b/>
                <w:color w:val="000000" w:themeColor="text1"/>
                <w:sz w:val="22"/>
                <w:szCs w:val="22"/>
              </w:rPr>
              <w:t>10</w:t>
            </w:r>
            <w:r w:rsidR="008E3424" w:rsidRPr="00DC738D">
              <w:rPr>
                <w:rFonts w:ascii="Arial" w:hAnsi="Arial" w:cs="Arial"/>
                <w:b/>
                <w:color w:val="000000" w:themeColor="text1"/>
                <w:sz w:val="22"/>
                <w:szCs w:val="22"/>
              </w:rPr>
              <w:t xml:space="preserve"> points)</w:t>
            </w:r>
          </w:p>
          <w:p w14:paraId="223EBA73" w14:textId="77777777" w:rsidR="00C1577D" w:rsidRPr="00DC738D" w:rsidRDefault="00C1577D" w:rsidP="00C1577D">
            <w:pPr>
              <w:pStyle w:val="BankNormal"/>
              <w:spacing w:after="0"/>
              <w:ind w:left="720"/>
              <w:jc w:val="both"/>
              <w:rPr>
                <w:rFonts w:ascii="Arial" w:hAnsi="Arial" w:cs="Arial"/>
                <w:b/>
                <w:bCs/>
                <w:color w:val="000000" w:themeColor="text1"/>
                <w:sz w:val="22"/>
                <w:szCs w:val="22"/>
              </w:rPr>
            </w:pPr>
          </w:p>
          <w:p w14:paraId="77DB0FCA" w14:textId="51A23819" w:rsidR="008E3424" w:rsidRPr="00DC738D" w:rsidRDefault="008E3424" w:rsidP="000D4467">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Qualification</w:t>
            </w:r>
            <w:r w:rsidRPr="00DC738D">
              <w:rPr>
                <w:rFonts w:ascii="Arial" w:hAnsi="Arial" w:cs="Arial"/>
                <w:color w:val="000000" w:themeColor="text1"/>
                <w:sz w:val="22"/>
                <w:szCs w:val="22"/>
              </w:rPr>
              <w:t xml:space="preserve"> : </w:t>
            </w:r>
            <w:r w:rsidR="001D2C61">
              <w:rPr>
                <w:rFonts w:ascii="Arial" w:hAnsi="Arial" w:cs="Arial"/>
                <w:color w:val="000000" w:themeColor="text1"/>
                <w:sz w:val="22"/>
                <w:szCs w:val="22"/>
              </w:rPr>
              <w:t>5</w:t>
            </w:r>
            <w:r w:rsidRPr="00DC738D">
              <w:rPr>
                <w:rFonts w:ascii="Arial" w:hAnsi="Arial" w:cs="Arial"/>
                <w:color w:val="000000" w:themeColor="text1"/>
                <w:sz w:val="22"/>
                <w:szCs w:val="22"/>
              </w:rPr>
              <w:t xml:space="preserve"> points  </w:t>
            </w:r>
            <w:r w:rsidRPr="00DC738D">
              <w:rPr>
                <w:rFonts w:ascii="Arial" w:hAnsi="Arial" w:cs="Arial"/>
                <w:i/>
                <w:color w:val="000000" w:themeColor="text1"/>
                <w:sz w:val="22"/>
                <w:szCs w:val="22"/>
              </w:rPr>
              <w:t xml:space="preserve"> </w:t>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color w:val="000000" w:themeColor="text1"/>
                <w:sz w:val="22"/>
                <w:szCs w:val="22"/>
              </w:rPr>
              <w:t xml:space="preserve">                                    </w:t>
            </w:r>
          </w:p>
          <w:p w14:paraId="29F9A7E1" w14:textId="6FA9E2EF" w:rsidR="008E3424" w:rsidRPr="00DC738D" w:rsidRDefault="00A5532F" w:rsidP="008E3424">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color w:val="000000" w:themeColor="text1"/>
                <w:sz w:val="22"/>
                <w:szCs w:val="22"/>
                <w:lang w:eastAsia="fr-CI"/>
              </w:rPr>
              <w:t xml:space="preserve">Diplôme en </w:t>
            </w:r>
            <w:r w:rsidR="00EE5C61">
              <w:rPr>
                <w:rFonts w:ascii="Arial" w:hAnsi="Arial" w:cs="Arial"/>
                <w:color w:val="000000" w:themeColor="text1"/>
                <w:sz w:val="22"/>
                <w:szCs w:val="22"/>
                <w:lang w:eastAsia="fr-CI"/>
              </w:rPr>
              <w:t>sciences sociales</w:t>
            </w:r>
            <w:r w:rsidR="00F047EA">
              <w:rPr>
                <w:rFonts w:ascii="Arial" w:hAnsi="Arial" w:cs="Arial"/>
                <w:color w:val="000000" w:themeColor="text1"/>
                <w:sz w:val="22"/>
                <w:szCs w:val="22"/>
                <w:lang w:eastAsia="fr-CI"/>
              </w:rPr>
              <w:t xml:space="preserve"> et humaines (sociologie, psychologie, </w:t>
            </w:r>
            <w:r w:rsidR="001D2C61">
              <w:rPr>
                <w:rFonts w:ascii="Arial" w:hAnsi="Arial" w:cs="Arial"/>
                <w:color w:val="000000" w:themeColor="text1"/>
                <w:sz w:val="22"/>
                <w:szCs w:val="22"/>
                <w:lang w:eastAsia="fr-CI"/>
              </w:rPr>
              <w:t>droit,</w:t>
            </w:r>
            <w:r w:rsidR="00F047EA">
              <w:rPr>
                <w:rFonts w:ascii="Arial" w:hAnsi="Arial" w:cs="Arial"/>
                <w:color w:val="000000" w:themeColor="text1"/>
                <w:sz w:val="22"/>
                <w:szCs w:val="22"/>
                <w:lang w:eastAsia="fr-CI"/>
              </w:rPr>
              <w:t xml:space="preserve"> économie</w:t>
            </w:r>
            <w:r w:rsidR="001D2C61">
              <w:rPr>
                <w:rFonts w:ascii="Arial" w:hAnsi="Arial" w:cs="Arial"/>
                <w:color w:val="000000" w:themeColor="text1"/>
                <w:sz w:val="22"/>
                <w:szCs w:val="22"/>
                <w:lang w:eastAsia="fr-CI"/>
              </w:rPr>
              <w:t>),</w:t>
            </w:r>
            <w:r w:rsidR="00EE5C61">
              <w:rPr>
                <w:rFonts w:ascii="Arial" w:hAnsi="Arial" w:cs="Arial"/>
                <w:color w:val="000000" w:themeColor="text1"/>
                <w:sz w:val="22"/>
                <w:szCs w:val="22"/>
                <w:lang w:eastAsia="fr-CI"/>
              </w:rPr>
              <w:t xml:space="preserve"> gestion </w:t>
            </w:r>
            <w:r w:rsidR="003B76B2">
              <w:rPr>
                <w:rFonts w:ascii="Arial" w:hAnsi="Arial" w:cs="Arial"/>
                <w:color w:val="000000" w:themeColor="text1"/>
                <w:sz w:val="22"/>
                <w:szCs w:val="22"/>
                <w:lang w:eastAsia="fr-CI"/>
              </w:rPr>
              <w:t xml:space="preserve">financière </w:t>
            </w:r>
            <w:r w:rsidR="003B76B2" w:rsidRPr="00DC738D">
              <w:rPr>
                <w:rFonts w:ascii="Arial" w:hAnsi="Arial" w:cs="Arial"/>
                <w:color w:val="000000" w:themeColor="text1"/>
                <w:sz w:val="22"/>
                <w:szCs w:val="22"/>
                <w:lang w:eastAsia="fr-CI"/>
              </w:rPr>
              <w:t>ou</w:t>
            </w:r>
            <w:r w:rsidRPr="00DC738D">
              <w:rPr>
                <w:rFonts w:ascii="Arial" w:hAnsi="Arial" w:cs="Arial"/>
                <w:color w:val="000000" w:themeColor="text1"/>
                <w:sz w:val="22"/>
                <w:szCs w:val="22"/>
                <w:lang w:eastAsia="fr-CI"/>
              </w:rPr>
              <w:t xml:space="preserve"> équivalent</w:t>
            </w:r>
            <w:r w:rsidR="00F047EA">
              <w:rPr>
                <w:rFonts w:ascii="Arial" w:hAnsi="Arial" w:cs="Arial"/>
                <w:color w:val="000000" w:themeColor="text1"/>
                <w:sz w:val="22"/>
                <w:szCs w:val="22"/>
                <w:lang w:eastAsia="fr-CI"/>
              </w:rPr>
              <w:t xml:space="preserve"> </w:t>
            </w:r>
            <w:r w:rsidR="003B76B2">
              <w:rPr>
                <w:rFonts w:ascii="Arial" w:hAnsi="Arial" w:cs="Arial"/>
                <w:color w:val="000000" w:themeColor="text1"/>
                <w:sz w:val="22"/>
                <w:szCs w:val="22"/>
                <w:lang w:eastAsia="fr-CI"/>
              </w:rPr>
              <w:t>(certificat</w:t>
            </w:r>
            <w:r w:rsidR="00F047EA">
              <w:rPr>
                <w:rFonts w:ascii="Arial" w:hAnsi="Arial" w:cs="Arial"/>
                <w:color w:val="000000" w:themeColor="text1"/>
                <w:sz w:val="22"/>
                <w:szCs w:val="22"/>
                <w:lang w:eastAsia="fr-CI"/>
              </w:rPr>
              <w:t>)</w:t>
            </w:r>
            <w:r w:rsidR="008E3424" w:rsidRPr="00DC738D">
              <w:rPr>
                <w:rFonts w:ascii="Arial" w:hAnsi="Arial" w:cs="Arial"/>
                <w:i/>
                <w:color w:val="000000" w:themeColor="text1"/>
                <w:sz w:val="22"/>
                <w:szCs w:val="22"/>
              </w:rPr>
              <w:t xml:space="preserve"> : </w:t>
            </w:r>
            <w:r w:rsidR="001D2C61">
              <w:rPr>
                <w:rFonts w:ascii="Arial" w:hAnsi="Arial" w:cs="Arial"/>
                <w:i/>
                <w:color w:val="000000" w:themeColor="text1"/>
                <w:sz w:val="22"/>
                <w:szCs w:val="22"/>
              </w:rPr>
              <w:t xml:space="preserve">5 </w:t>
            </w:r>
            <w:r w:rsidR="008E3424" w:rsidRPr="00DC738D">
              <w:rPr>
                <w:rFonts w:ascii="Arial" w:hAnsi="Arial" w:cs="Arial"/>
                <w:i/>
                <w:color w:val="000000" w:themeColor="text1"/>
                <w:sz w:val="22"/>
                <w:szCs w:val="22"/>
              </w:rPr>
              <w:t>points.</w:t>
            </w:r>
          </w:p>
          <w:p w14:paraId="69AA2100" w14:textId="77777777" w:rsidR="008E3424" w:rsidRPr="00DC738D" w:rsidRDefault="008E3424" w:rsidP="008E3424">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i/>
                <w:color w:val="000000" w:themeColor="text1"/>
                <w:sz w:val="22"/>
                <w:szCs w:val="22"/>
              </w:rPr>
              <w:t>Autre diplôme = 0 point.</w:t>
            </w:r>
          </w:p>
          <w:p w14:paraId="3EC0FB08" w14:textId="77777777" w:rsidR="008E3424" w:rsidRPr="00DC738D" w:rsidRDefault="008E3424" w:rsidP="000D4467">
            <w:pPr>
              <w:pStyle w:val="BankNormal"/>
              <w:spacing w:after="0"/>
              <w:jc w:val="both"/>
              <w:rPr>
                <w:rFonts w:ascii="Arial" w:hAnsi="Arial" w:cs="Arial"/>
                <w:color w:val="000000" w:themeColor="text1"/>
                <w:sz w:val="22"/>
                <w:szCs w:val="22"/>
              </w:rPr>
            </w:pPr>
          </w:p>
          <w:p w14:paraId="0C6B2951" w14:textId="09038272" w:rsidR="008E3424" w:rsidRPr="00DC738D" w:rsidRDefault="008E3424" w:rsidP="000D4467">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 xml:space="preserve">Expérience professionnelle </w:t>
            </w:r>
            <w:r w:rsidRPr="00DC738D">
              <w:rPr>
                <w:rFonts w:ascii="Arial" w:hAnsi="Arial" w:cs="Arial"/>
                <w:color w:val="000000" w:themeColor="text1"/>
                <w:sz w:val="22"/>
                <w:szCs w:val="22"/>
              </w:rPr>
              <w:t xml:space="preserve">: </w:t>
            </w:r>
            <w:r w:rsidR="00A5532F" w:rsidRPr="00DC738D">
              <w:rPr>
                <w:rFonts w:ascii="Arial" w:hAnsi="Arial" w:cs="Arial"/>
                <w:color w:val="000000" w:themeColor="text1"/>
                <w:sz w:val="22"/>
                <w:szCs w:val="22"/>
              </w:rPr>
              <w:t>5</w:t>
            </w:r>
            <w:r w:rsidRPr="00DC738D">
              <w:rPr>
                <w:rFonts w:ascii="Arial" w:hAnsi="Arial" w:cs="Arial"/>
                <w:color w:val="000000" w:themeColor="text1"/>
                <w:sz w:val="22"/>
                <w:szCs w:val="22"/>
              </w:rPr>
              <w:t xml:space="preserve"> points</w:t>
            </w:r>
            <w:r w:rsidRPr="00DC738D">
              <w:rPr>
                <w:rFonts w:ascii="Arial" w:hAnsi="Arial" w:cs="Arial"/>
                <w:color w:val="000000" w:themeColor="text1"/>
                <w:sz w:val="22"/>
                <w:szCs w:val="22"/>
              </w:rPr>
              <w:tab/>
            </w:r>
            <w:r w:rsidRPr="00DC738D">
              <w:rPr>
                <w:rFonts w:ascii="Arial" w:hAnsi="Arial" w:cs="Arial"/>
                <w:i/>
                <w:color w:val="000000" w:themeColor="text1"/>
                <w:sz w:val="22"/>
                <w:szCs w:val="22"/>
              </w:rPr>
              <w:tab/>
              <w:t xml:space="preserve">                                                                       </w:t>
            </w:r>
          </w:p>
          <w:p w14:paraId="17F9B7BD" w14:textId="7CBA609C" w:rsidR="008E3424" w:rsidRPr="00DC738D" w:rsidRDefault="008E3424" w:rsidP="002368DA">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générale</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Expérience professionnelle cumulée</w:t>
            </w:r>
            <w:r w:rsidR="00F047EA">
              <w:rPr>
                <w:rFonts w:ascii="Arial" w:hAnsi="Arial" w:cs="Arial"/>
                <w:i/>
                <w:color w:val="000000" w:themeColor="text1"/>
                <w:sz w:val="22"/>
                <w:szCs w:val="22"/>
              </w:rPr>
              <w:t xml:space="preserve"> </w:t>
            </w:r>
            <w:r w:rsidR="001D2C61">
              <w:rPr>
                <w:rFonts w:ascii="Arial" w:hAnsi="Arial" w:cs="Arial"/>
                <w:i/>
                <w:color w:val="000000" w:themeColor="text1"/>
                <w:sz w:val="22"/>
                <w:szCs w:val="22"/>
              </w:rPr>
              <w:t xml:space="preserve">de plus de </w:t>
            </w:r>
            <w:r w:rsidR="00F047EA">
              <w:rPr>
                <w:rFonts w:ascii="Arial" w:hAnsi="Arial" w:cs="Arial"/>
                <w:i/>
                <w:color w:val="000000" w:themeColor="text1"/>
                <w:sz w:val="22"/>
                <w:szCs w:val="22"/>
              </w:rPr>
              <w:t>10 ans</w:t>
            </w:r>
            <w:r w:rsidRPr="00DC738D">
              <w:rPr>
                <w:rFonts w:ascii="Arial" w:hAnsi="Arial" w:cs="Arial"/>
                <w:i/>
                <w:color w:val="000000" w:themeColor="text1"/>
                <w:sz w:val="22"/>
                <w:szCs w:val="22"/>
              </w:rPr>
              <w:t xml:space="preserve"> au sein d’un cabinet d’</w:t>
            </w:r>
            <w:r w:rsidR="00A5532F" w:rsidRPr="00DC738D">
              <w:rPr>
                <w:rFonts w:ascii="Arial" w:hAnsi="Arial" w:cs="Arial"/>
                <w:i/>
                <w:color w:val="000000" w:themeColor="text1"/>
                <w:sz w:val="22"/>
                <w:szCs w:val="22"/>
              </w:rPr>
              <w:t>étude et de conseil ou d’</w:t>
            </w:r>
            <w:r w:rsidR="00F047EA">
              <w:rPr>
                <w:rFonts w:ascii="Arial" w:hAnsi="Arial" w:cs="Arial"/>
                <w:i/>
                <w:color w:val="000000" w:themeColor="text1"/>
                <w:sz w:val="22"/>
                <w:szCs w:val="22"/>
              </w:rPr>
              <w:t xml:space="preserve">une </w:t>
            </w:r>
            <w:r w:rsidR="00FD7CC0">
              <w:rPr>
                <w:rFonts w:ascii="Arial" w:hAnsi="Arial" w:cs="Arial"/>
                <w:i/>
                <w:color w:val="000000" w:themeColor="text1"/>
                <w:sz w:val="22"/>
                <w:szCs w:val="22"/>
              </w:rPr>
              <w:t>organisme</w:t>
            </w:r>
            <w:r w:rsidR="00F047EA">
              <w:rPr>
                <w:rFonts w:ascii="Arial" w:hAnsi="Arial" w:cs="Arial"/>
                <w:i/>
                <w:color w:val="000000" w:themeColor="text1"/>
                <w:sz w:val="22"/>
                <w:szCs w:val="22"/>
              </w:rPr>
              <w:t xml:space="preserve"> dans le développement social et l’analyse genre</w:t>
            </w:r>
            <w:r w:rsidR="00FD7CC0">
              <w:rPr>
                <w:rFonts w:ascii="Arial" w:hAnsi="Arial" w:cs="Arial"/>
                <w:i/>
                <w:color w:val="000000" w:themeColor="text1"/>
                <w:sz w:val="22"/>
                <w:szCs w:val="22"/>
              </w:rPr>
              <w:t xml:space="preserve"> et la certification </w:t>
            </w:r>
            <w:r w:rsidR="00875F0A">
              <w:rPr>
                <w:rFonts w:ascii="Arial" w:hAnsi="Arial" w:cs="Arial"/>
                <w:i/>
                <w:color w:val="000000" w:themeColor="text1"/>
                <w:sz w:val="22"/>
                <w:szCs w:val="22"/>
              </w:rPr>
              <w:t>genre =</w:t>
            </w:r>
            <w:r w:rsidR="00A5532F" w:rsidRPr="00DC738D">
              <w:rPr>
                <w:rFonts w:ascii="Arial" w:hAnsi="Arial" w:cs="Arial"/>
                <w:i/>
                <w:color w:val="000000" w:themeColor="text1"/>
                <w:sz w:val="22"/>
                <w:szCs w:val="22"/>
              </w:rPr>
              <w:t xml:space="preserve"> 2,5 </w:t>
            </w:r>
            <w:r w:rsidRPr="00DC738D">
              <w:rPr>
                <w:rFonts w:ascii="Arial" w:hAnsi="Arial" w:cs="Arial"/>
                <w:i/>
                <w:color w:val="000000" w:themeColor="text1"/>
                <w:sz w:val="22"/>
                <w:szCs w:val="22"/>
              </w:rPr>
              <w:t>points (0,</w:t>
            </w:r>
            <w:r w:rsidR="00A5532F" w:rsidRPr="00DC738D">
              <w:rPr>
                <w:rFonts w:ascii="Arial" w:hAnsi="Arial" w:cs="Arial"/>
                <w:i/>
                <w:color w:val="000000" w:themeColor="text1"/>
                <w:sz w:val="22"/>
                <w:szCs w:val="22"/>
              </w:rPr>
              <w:t>5</w:t>
            </w:r>
            <w:r w:rsidRPr="00DC738D">
              <w:rPr>
                <w:rFonts w:ascii="Arial" w:hAnsi="Arial" w:cs="Arial"/>
                <w:i/>
                <w:color w:val="000000" w:themeColor="text1"/>
                <w:sz w:val="22"/>
                <w:szCs w:val="22"/>
              </w:rPr>
              <w:t xml:space="preserve"> point par année d’expérience avec un maximum de</w:t>
            </w:r>
            <w:r w:rsidR="00A5532F" w:rsidRPr="00DC738D">
              <w:rPr>
                <w:rFonts w:ascii="Arial" w:hAnsi="Arial" w:cs="Arial"/>
                <w:i/>
                <w:color w:val="000000" w:themeColor="text1"/>
                <w:sz w:val="22"/>
                <w:szCs w:val="22"/>
              </w:rPr>
              <w:t xml:space="preserve"> </w:t>
            </w:r>
            <w:r w:rsidR="00C1577D" w:rsidRPr="00DC738D">
              <w:rPr>
                <w:rFonts w:ascii="Arial" w:hAnsi="Arial" w:cs="Arial"/>
                <w:i/>
                <w:color w:val="000000" w:themeColor="text1"/>
                <w:sz w:val="22"/>
                <w:szCs w:val="22"/>
              </w:rPr>
              <w:t>2.5 points</w:t>
            </w:r>
            <w:r w:rsidRPr="00DC738D">
              <w:rPr>
                <w:rFonts w:ascii="Arial" w:hAnsi="Arial" w:cs="Arial"/>
                <w:i/>
                <w:color w:val="000000" w:themeColor="text1"/>
                <w:sz w:val="22"/>
                <w:szCs w:val="22"/>
              </w:rPr>
              <w:t>).</w:t>
            </w:r>
          </w:p>
          <w:p w14:paraId="3A993072" w14:textId="4EA42176" w:rsidR="00A5532F" w:rsidRPr="00DC738D" w:rsidRDefault="008E3424" w:rsidP="00A5532F">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spécifique/pertinente pour la mission</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 xml:space="preserve">Expérience </w:t>
            </w:r>
            <w:r w:rsidR="00F047EA">
              <w:rPr>
                <w:rFonts w:ascii="Arial" w:hAnsi="Arial" w:cs="Arial"/>
                <w:i/>
                <w:color w:val="000000" w:themeColor="text1"/>
                <w:sz w:val="22"/>
                <w:szCs w:val="22"/>
              </w:rPr>
              <w:t xml:space="preserve">pertinente dans des missions similaire de certification genre </w:t>
            </w:r>
            <w:r w:rsidR="00F047EA" w:rsidRPr="00DC738D">
              <w:rPr>
                <w:rFonts w:ascii="Arial" w:hAnsi="Arial" w:cs="Arial"/>
                <w:i/>
                <w:color w:val="000000" w:themeColor="text1"/>
                <w:sz w:val="22"/>
                <w:szCs w:val="22"/>
              </w:rPr>
              <w:t>=</w:t>
            </w:r>
            <w:r w:rsidR="00A5532F" w:rsidRPr="00DC738D">
              <w:rPr>
                <w:rFonts w:ascii="Arial" w:hAnsi="Arial" w:cs="Arial"/>
                <w:i/>
                <w:color w:val="000000" w:themeColor="text1"/>
                <w:sz w:val="22"/>
                <w:szCs w:val="22"/>
              </w:rPr>
              <w:t xml:space="preserve">2,5 points (0,5 point par année d’expérience avec un maximum de </w:t>
            </w:r>
            <w:r w:rsidR="00140E12" w:rsidRPr="00DC738D">
              <w:rPr>
                <w:rFonts w:ascii="Arial" w:hAnsi="Arial" w:cs="Arial"/>
                <w:i/>
                <w:color w:val="000000" w:themeColor="text1"/>
                <w:sz w:val="22"/>
                <w:szCs w:val="22"/>
              </w:rPr>
              <w:t>2.5 points</w:t>
            </w:r>
            <w:r w:rsidR="00A5532F" w:rsidRPr="00DC738D">
              <w:rPr>
                <w:rFonts w:ascii="Arial" w:hAnsi="Arial" w:cs="Arial"/>
                <w:i/>
                <w:color w:val="000000" w:themeColor="text1"/>
                <w:sz w:val="22"/>
                <w:szCs w:val="22"/>
              </w:rPr>
              <w:t>).</w:t>
            </w:r>
          </w:p>
          <w:p w14:paraId="7E51F41E" w14:textId="1603423D" w:rsidR="00A5532F" w:rsidRPr="00DC738D" w:rsidRDefault="008E3424" w:rsidP="00A5532F">
            <w:pPr>
              <w:pStyle w:val="BankNormal"/>
              <w:spacing w:after="0"/>
              <w:ind w:left="720"/>
              <w:jc w:val="both"/>
              <w:rPr>
                <w:rFonts w:ascii="Arial" w:hAnsi="Arial" w:cs="Arial"/>
                <w:b/>
                <w:bCs/>
                <w:color w:val="000000" w:themeColor="text1"/>
                <w:sz w:val="22"/>
                <w:szCs w:val="22"/>
              </w:rPr>
            </w:pPr>
            <w:r w:rsidRPr="00DC738D">
              <w:rPr>
                <w:rFonts w:ascii="Arial" w:hAnsi="Arial" w:cs="Arial"/>
                <w:i/>
                <w:color w:val="000000" w:themeColor="text1"/>
                <w:sz w:val="22"/>
                <w:szCs w:val="22"/>
              </w:rPr>
              <w:t xml:space="preserve"> </w:t>
            </w:r>
          </w:p>
          <w:p w14:paraId="25103DD9" w14:textId="2BF765BC" w:rsidR="008E3424" w:rsidRDefault="00EE5C61" w:rsidP="00C1577D">
            <w:pPr>
              <w:pStyle w:val="BankNormal"/>
              <w:numPr>
                <w:ilvl w:val="0"/>
                <w:numId w:val="38"/>
              </w:numPr>
              <w:spacing w:after="0"/>
              <w:jc w:val="both"/>
              <w:rPr>
                <w:rFonts w:ascii="Arial" w:hAnsi="Arial" w:cs="Arial"/>
                <w:b/>
                <w:color w:val="000000" w:themeColor="text1"/>
                <w:sz w:val="22"/>
                <w:szCs w:val="22"/>
              </w:rPr>
            </w:pPr>
            <w:r>
              <w:rPr>
                <w:rFonts w:ascii="Arial" w:hAnsi="Arial" w:cs="Arial"/>
                <w:b/>
                <w:color w:val="000000" w:themeColor="text1"/>
                <w:sz w:val="22"/>
                <w:szCs w:val="22"/>
              </w:rPr>
              <w:t xml:space="preserve">Un expert senior </w:t>
            </w:r>
            <w:r w:rsidR="00A5532F" w:rsidRPr="00DC738D">
              <w:rPr>
                <w:rFonts w:ascii="Arial" w:hAnsi="Arial" w:cs="Arial"/>
                <w:b/>
                <w:iCs/>
                <w:color w:val="000000" w:themeColor="text1"/>
                <w:sz w:val="22"/>
                <w:szCs w:val="22"/>
              </w:rPr>
              <w:tab/>
            </w:r>
            <w:r w:rsidR="008E3424" w:rsidRPr="00DC738D">
              <w:rPr>
                <w:rFonts w:ascii="Arial" w:hAnsi="Arial" w:cs="Arial"/>
                <w:b/>
                <w:color w:val="000000" w:themeColor="text1"/>
                <w:sz w:val="22"/>
                <w:szCs w:val="22"/>
              </w:rPr>
              <w:t xml:space="preserve"> (</w:t>
            </w:r>
            <w:r w:rsidR="001D2C61">
              <w:rPr>
                <w:rFonts w:ascii="Arial" w:hAnsi="Arial" w:cs="Arial"/>
                <w:b/>
                <w:color w:val="000000" w:themeColor="text1"/>
                <w:sz w:val="22"/>
                <w:szCs w:val="22"/>
              </w:rPr>
              <w:t>10</w:t>
            </w:r>
            <w:r w:rsidR="008E3424" w:rsidRPr="00DC738D">
              <w:rPr>
                <w:rFonts w:ascii="Arial" w:hAnsi="Arial" w:cs="Arial"/>
                <w:b/>
                <w:color w:val="000000" w:themeColor="text1"/>
                <w:sz w:val="22"/>
                <w:szCs w:val="22"/>
              </w:rPr>
              <w:t xml:space="preserve"> points)</w:t>
            </w:r>
          </w:p>
          <w:p w14:paraId="1A6C0FFE" w14:textId="77777777" w:rsidR="001D2C61" w:rsidRPr="00DC738D" w:rsidRDefault="001D2C61" w:rsidP="001D2C61">
            <w:pPr>
              <w:pStyle w:val="BankNormal"/>
              <w:spacing w:after="0"/>
              <w:ind w:left="720"/>
              <w:jc w:val="both"/>
              <w:rPr>
                <w:rFonts w:ascii="Arial" w:hAnsi="Arial" w:cs="Arial"/>
                <w:b/>
                <w:color w:val="000000" w:themeColor="text1"/>
                <w:sz w:val="22"/>
                <w:szCs w:val="22"/>
              </w:rPr>
            </w:pPr>
          </w:p>
          <w:p w14:paraId="16A788DC" w14:textId="77777777"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Qualification</w:t>
            </w:r>
            <w:r w:rsidRPr="00DC738D">
              <w:rPr>
                <w:rFonts w:ascii="Arial" w:hAnsi="Arial" w:cs="Arial"/>
                <w:color w:val="000000" w:themeColor="text1"/>
                <w:sz w:val="22"/>
                <w:szCs w:val="22"/>
              </w:rPr>
              <w:t xml:space="preserve"> : 3 points  </w:t>
            </w:r>
            <w:r w:rsidRPr="00DC738D">
              <w:rPr>
                <w:rFonts w:ascii="Arial" w:hAnsi="Arial" w:cs="Arial"/>
                <w:i/>
                <w:color w:val="000000" w:themeColor="text1"/>
                <w:sz w:val="22"/>
                <w:szCs w:val="22"/>
              </w:rPr>
              <w:t xml:space="preserve"> </w:t>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color w:val="000000" w:themeColor="text1"/>
                <w:sz w:val="22"/>
                <w:szCs w:val="22"/>
              </w:rPr>
              <w:t xml:space="preserve">                                    </w:t>
            </w:r>
          </w:p>
          <w:p w14:paraId="343A1978" w14:textId="77777777"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color w:val="000000" w:themeColor="text1"/>
                <w:sz w:val="22"/>
                <w:szCs w:val="22"/>
                <w:lang w:eastAsia="fr-CI"/>
              </w:rPr>
              <w:t xml:space="preserve">Diplôme en </w:t>
            </w:r>
            <w:r>
              <w:rPr>
                <w:rFonts w:ascii="Arial" w:hAnsi="Arial" w:cs="Arial"/>
                <w:color w:val="000000" w:themeColor="text1"/>
                <w:sz w:val="22"/>
                <w:szCs w:val="22"/>
                <w:lang w:eastAsia="fr-CI"/>
              </w:rPr>
              <w:t xml:space="preserve">sciences sociales et humaines (sociologie, psychologie, droit, économie) , gestion financière </w:t>
            </w:r>
            <w:r w:rsidRPr="00DC738D">
              <w:rPr>
                <w:rFonts w:ascii="Arial" w:hAnsi="Arial" w:cs="Arial"/>
                <w:color w:val="000000" w:themeColor="text1"/>
                <w:sz w:val="22"/>
                <w:szCs w:val="22"/>
                <w:lang w:eastAsia="fr-CI"/>
              </w:rPr>
              <w:t xml:space="preserve"> ou équivalent</w:t>
            </w:r>
            <w:r>
              <w:rPr>
                <w:rFonts w:ascii="Arial" w:hAnsi="Arial" w:cs="Arial"/>
                <w:color w:val="000000" w:themeColor="text1"/>
                <w:sz w:val="22"/>
                <w:szCs w:val="22"/>
                <w:lang w:eastAsia="fr-CI"/>
              </w:rPr>
              <w:t xml:space="preserve"> ( certificat)</w:t>
            </w:r>
            <w:r w:rsidRPr="00DC738D">
              <w:rPr>
                <w:rFonts w:ascii="Arial" w:hAnsi="Arial" w:cs="Arial"/>
                <w:i/>
                <w:color w:val="000000" w:themeColor="text1"/>
                <w:sz w:val="22"/>
                <w:szCs w:val="22"/>
              </w:rPr>
              <w:t xml:space="preserve"> : 3 points.</w:t>
            </w:r>
          </w:p>
          <w:p w14:paraId="33EFD741" w14:textId="77777777"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i/>
                <w:color w:val="000000" w:themeColor="text1"/>
                <w:sz w:val="22"/>
                <w:szCs w:val="22"/>
              </w:rPr>
              <w:t>Autre diplôme = 0 point.</w:t>
            </w:r>
          </w:p>
          <w:p w14:paraId="1321971B" w14:textId="77777777" w:rsidR="001D2C61" w:rsidRPr="00DC738D" w:rsidRDefault="001D2C61" w:rsidP="001D2C61">
            <w:pPr>
              <w:pStyle w:val="BankNormal"/>
              <w:spacing w:after="0"/>
              <w:jc w:val="both"/>
              <w:rPr>
                <w:rFonts w:ascii="Arial" w:hAnsi="Arial" w:cs="Arial"/>
                <w:color w:val="000000" w:themeColor="text1"/>
                <w:sz w:val="22"/>
                <w:szCs w:val="22"/>
              </w:rPr>
            </w:pPr>
          </w:p>
          <w:p w14:paraId="0AAEAD05" w14:textId="77777777"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 xml:space="preserve">Expérience professionnelle </w:t>
            </w:r>
            <w:r w:rsidRPr="00DC738D">
              <w:rPr>
                <w:rFonts w:ascii="Arial" w:hAnsi="Arial" w:cs="Arial"/>
                <w:color w:val="000000" w:themeColor="text1"/>
                <w:sz w:val="22"/>
                <w:szCs w:val="22"/>
              </w:rPr>
              <w:t>: 5 points</w:t>
            </w:r>
            <w:r w:rsidRPr="00DC738D">
              <w:rPr>
                <w:rFonts w:ascii="Arial" w:hAnsi="Arial" w:cs="Arial"/>
                <w:color w:val="000000" w:themeColor="text1"/>
                <w:sz w:val="22"/>
                <w:szCs w:val="22"/>
              </w:rPr>
              <w:tab/>
            </w:r>
            <w:r w:rsidRPr="00DC738D">
              <w:rPr>
                <w:rFonts w:ascii="Arial" w:hAnsi="Arial" w:cs="Arial"/>
                <w:i/>
                <w:color w:val="000000" w:themeColor="text1"/>
                <w:sz w:val="22"/>
                <w:szCs w:val="22"/>
              </w:rPr>
              <w:tab/>
              <w:t xml:space="preserve">                                                                       </w:t>
            </w:r>
          </w:p>
          <w:p w14:paraId="6A3053DC" w14:textId="748473BE" w:rsidR="001D2C61" w:rsidRPr="00DC738D" w:rsidRDefault="001D2C61" w:rsidP="001D2C61">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générale</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Expérience professionnelle cumulée</w:t>
            </w:r>
            <w:r>
              <w:rPr>
                <w:rFonts w:ascii="Arial" w:hAnsi="Arial" w:cs="Arial"/>
                <w:i/>
                <w:color w:val="000000" w:themeColor="text1"/>
                <w:sz w:val="22"/>
                <w:szCs w:val="22"/>
              </w:rPr>
              <w:t xml:space="preserve"> </w:t>
            </w:r>
            <w:r w:rsidR="003B76B2">
              <w:rPr>
                <w:rFonts w:ascii="Arial" w:hAnsi="Arial" w:cs="Arial"/>
                <w:i/>
                <w:color w:val="000000" w:themeColor="text1"/>
                <w:sz w:val="22"/>
                <w:szCs w:val="22"/>
              </w:rPr>
              <w:t xml:space="preserve">de </w:t>
            </w:r>
            <w:r w:rsidR="00FD7CC0">
              <w:rPr>
                <w:rFonts w:ascii="Arial" w:hAnsi="Arial" w:cs="Arial"/>
                <w:i/>
                <w:color w:val="000000" w:themeColor="text1"/>
                <w:sz w:val="22"/>
                <w:szCs w:val="22"/>
              </w:rPr>
              <w:t>plus de</w:t>
            </w:r>
            <w:r>
              <w:rPr>
                <w:rFonts w:ascii="Arial" w:hAnsi="Arial" w:cs="Arial"/>
                <w:i/>
                <w:color w:val="000000" w:themeColor="text1"/>
                <w:sz w:val="22"/>
                <w:szCs w:val="22"/>
              </w:rPr>
              <w:t xml:space="preserve"> </w:t>
            </w:r>
            <w:r w:rsidR="00FD7CC0">
              <w:rPr>
                <w:rFonts w:ascii="Arial" w:hAnsi="Arial" w:cs="Arial"/>
                <w:i/>
                <w:color w:val="000000" w:themeColor="text1"/>
                <w:sz w:val="22"/>
                <w:szCs w:val="22"/>
              </w:rPr>
              <w:t>5 ans</w:t>
            </w:r>
            <w:r w:rsidRPr="00DC738D">
              <w:rPr>
                <w:rFonts w:ascii="Arial" w:hAnsi="Arial" w:cs="Arial"/>
                <w:i/>
                <w:color w:val="000000" w:themeColor="text1"/>
                <w:sz w:val="22"/>
                <w:szCs w:val="22"/>
              </w:rPr>
              <w:t xml:space="preserve"> au sein d’un cabinet d’étude et de conseil ou d’</w:t>
            </w:r>
            <w:r>
              <w:rPr>
                <w:rFonts w:ascii="Arial" w:hAnsi="Arial" w:cs="Arial"/>
                <w:i/>
                <w:color w:val="000000" w:themeColor="text1"/>
                <w:sz w:val="22"/>
                <w:szCs w:val="22"/>
              </w:rPr>
              <w:t>une entreprise dans le développement social et l’analyse genre</w:t>
            </w:r>
            <w:r w:rsidR="00FD7CC0">
              <w:rPr>
                <w:rFonts w:ascii="Arial" w:hAnsi="Arial" w:cs="Arial"/>
                <w:i/>
                <w:color w:val="000000" w:themeColor="text1"/>
                <w:sz w:val="22"/>
                <w:szCs w:val="22"/>
              </w:rPr>
              <w:t xml:space="preserve"> et de certification genre =</w:t>
            </w:r>
            <w:r w:rsidRPr="00DC738D">
              <w:rPr>
                <w:rFonts w:ascii="Arial" w:hAnsi="Arial" w:cs="Arial"/>
                <w:i/>
                <w:color w:val="000000" w:themeColor="text1"/>
                <w:sz w:val="22"/>
                <w:szCs w:val="22"/>
              </w:rPr>
              <w:t xml:space="preserve"> 2,5 points (0,5 point par année d’expérience avec un maximum de 2.5 points).</w:t>
            </w:r>
          </w:p>
          <w:p w14:paraId="53E5F179" w14:textId="5B0DFDDB" w:rsidR="00C1577D" w:rsidRDefault="001D2C61" w:rsidP="001D2C61">
            <w:pPr>
              <w:spacing w:after="120"/>
              <w:jc w:val="both"/>
              <w:rPr>
                <w:rFonts w:ascii="Arial" w:hAnsi="Arial" w:cs="Arial"/>
                <w:i/>
                <w:color w:val="000000" w:themeColor="text1"/>
                <w:sz w:val="22"/>
                <w:szCs w:val="22"/>
              </w:rPr>
            </w:pPr>
            <w:r w:rsidRPr="00DC738D">
              <w:rPr>
                <w:rFonts w:ascii="Arial" w:hAnsi="Arial" w:cs="Arial"/>
                <w:color w:val="000000" w:themeColor="text1"/>
                <w:sz w:val="22"/>
                <w:szCs w:val="22"/>
                <w:u w:val="single"/>
              </w:rPr>
              <w:t>Expérience spécifique/pertinente pour la mission</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 xml:space="preserve">Expérience </w:t>
            </w:r>
            <w:r>
              <w:rPr>
                <w:rFonts w:ascii="Arial" w:hAnsi="Arial" w:cs="Arial"/>
                <w:i/>
                <w:color w:val="000000" w:themeColor="text1"/>
                <w:sz w:val="22"/>
                <w:szCs w:val="22"/>
              </w:rPr>
              <w:t xml:space="preserve">pertinente dans des missions similaire de certification genre </w:t>
            </w:r>
            <w:r w:rsidRPr="00DC738D">
              <w:rPr>
                <w:rFonts w:ascii="Arial" w:hAnsi="Arial" w:cs="Arial"/>
                <w:i/>
                <w:color w:val="000000" w:themeColor="text1"/>
                <w:sz w:val="22"/>
                <w:szCs w:val="22"/>
              </w:rPr>
              <w:t>=2,5 points (0,5 point par année d’expérience avec un maximum de 2.5 points</w:t>
            </w:r>
          </w:p>
          <w:p w14:paraId="3D20CDCB" w14:textId="77777777" w:rsidR="001D2C61" w:rsidRPr="00DC738D" w:rsidRDefault="001D2C61" w:rsidP="001D2C61">
            <w:pPr>
              <w:spacing w:after="120"/>
              <w:jc w:val="both"/>
              <w:rPr>
                <w:rFonts w:ascii="Arial" w:hAnsi="Arial" w:cs="Arial"/>
                <w:i/>
                <w:color w:val="000000" w:themeColor="text1"/>
                <w:sz w:val="22"/>
                <w:szCs w:val="22"/>
                <w:lang w:eastAsia="wo-SN"/>
              </w:rPr>
            </w:pPr>
          </w:p>
          <w:p w14:paraId="78C16563" w14:textId="3D724AD0" w:rsidR="00914DA8" w:rsidRPr="00DC738D" w:rsidRDefault="001D2C61" w:rsidP="00914DA8">
            <w:pPr>
              <w:pStyle w:val="BankNormal"/>
              <w:numPr>
                <w:ilvl w:val="0"/>
                <w:numId w:val="38"/>
              </w:numPr>
              <w:spacing w:after="0"/>
              <w:jc w:val="both"/>
              <w:rPr>
                <w:rFonts w:ascii="Arial" w:hAnsi="Arial" w:cs="Arial"/>
                <w:b/>
                <w:color w:val="000000" w:themeColor="text1"/>
                <w:sz w:val="22"/>
                <w:szCs w:val="22"/>
              </w:rPr>
            </w:pPr>
            <w:r>
              <w:rPr>
                <w:rFonts w:ascii="Arial" w:hAnsi="Arial" w:cs="Arial"/>
                <w:b/>
                <w:color w:val="000000" w:themeColor="text1"/>
                <w:sz w:val="22"/>
                <w:szCs w:val="22"/>
              </w:rPr>
              <w:t xml:space="preserve">Deux Experts Junior </w:t>
            </w:r>
            <w:r w:rsidR="00914DA8" w:rsidRPr="00DC738D">
              <w:rPr>
                <w:rFonts w:ascii="Arial" w:hAnsi="Arial" w:cs="Arial"/>
                <w:b/>
                <w:color w:val="000000" w:themeColor="text1"/>
                <w:sz w:val="22"/>
                <w:szCs w:val="22"/>
              </w:rPr>
              <w:t>(</w:t>
            </w:r>
            <w:r>
              <w:rPr>
                <w:rFonts w:ascii="Arial" w:hAnsi="Arial" w:cs="Arial"/>
                <w:b/>
                <w:color w:val="000000" w:themeColor="text1"/>
                <w:sz w:val="22"/>
                <w:szCs w:val="22"/>
              </w:rPr>
              <w:t>20</w:t>
            </w:r>
            <w:r w:rsidR="00914DA8" w:rsidRPr="00DC738D">
              <w:rPr>
                <w:rFonts w:ascii="Arial" w:hAnsi="Arial" w:cs="Arial"/>
                <w:b/>
                <w:color w:val="000000" w:themeColor="text1"/>
                <w:sz w:val="22"/>
                <w:szCs w:val="22"/>
              </w:rPr>
              <w:t xml:space="preserve"> points)</w:t>
            </w:r>
          </w:p>
          <w:p w14:paraId="7F36D779" w14:textId="77777777" w:rsidR="00140E12" w:rsidRDefault="00140E12" w:rsidP="000D4467">
            <w:pPr>
              <w:spacing w:after="120"/>
              <w:jc w:val="both"/>
              <w:rPr>
                <w:rFonts w:ascii="Arial" w:hAnsi="Arial" w:cs="Arial"/>
                <w:i/>
                <w:color w:val="000000" w:themeColor="text1"/>
                <w:sz w:val="22"/>
                <w:szCs w:val="22"/>
                <w:lang w:eastAsia="wo-SN"/>
              </w:rPr>
            </w:pPr>
          </w:p>
          <w:p w14:paraId="117E53E6" w14:textId="77777777" w:rsidR="001D2C61" w:rsidRPr="00DC738D" w:rsidRDefault="001D2C61" w:rsidP="001D2C61">
            <w:pPr>
              <w:pStyle w:val="BankNormal"/>
              <w:spacing w:after="0"/>
              <w:ind w:left="720"/>
              <w:jc w:val="both"/>
              <w:rPr>
                <w:rFonts w:ascii="Arial" w:hAnsi="Arial" w:cs="Arial"/>
                <w:b/>
                <w:color w:val="000000" w:themeColor="text1"/>
                <w:sz w:val="22"/>
                <w:szCs w:val="22"/>
              </w:rPr>
            </w:pPr>
          </w:p>
          <w:p w14:paraId="36655E65" w14:textId="1BBEE983"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Qualification</w:t>
            </w:r>
            <w:r w:rsidRPr="00DC738D">
              <w:rPr>
                <w:rFonts w:ascii="Arial" w:hAnsi="Arial" w:cs="Arial"/>
                <w:color w:val="000000" w:themeColor="text1"/>
                <w:sz w:val="22"/>
                <w:szCs w:val="22"/>
              </w:rPr>
              <w:t xml:space="preserve"> : </w:t>
            </w:r>
            <w:r>
              <w:rPr>
                <w:rFonts w:ascii="Arial" w:hAnsi="Arial" w:cs="Arial"/>
                <w:color w:val="000000" w:themeColor="text1"/>
                <w:sz w:val="22"/>
                <w:szCs w:val="22"/>
              </w:rPr>
              <w:t>10</w:t>
            </w:r>
            <w:r w:rsidRPr="00DC738D">
              <w:rPr>
                <w:rFonts w:ascii="Arial" w:hAnsi="Arial" w:cs="Arial"/>
                <w:color w:val="000000" w:themeColor="text1"/>
                <w:sz w:val="22"/>
                <w:szCs w:val="22"/>
              </w:rPr>
              <w:t xml:space="preserve"> points  </w:t>
            </w:r>
            <w:r w:rsidRPr="00DC738D">
              <w:rPr>
                <w:rFonts w:ascii="Arial" w:hAnsi="Arial" w:cs="Arial"/>
                <w:i/>
                <w:color w:val="000000" w:themeColor="text1"/>
                <w:sz w:val="22"/>
                <w:szCs w:val="22"/>
              </w:rPr>
              <w:t xml:space="preserve"> </w:t>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color w:val="000000" w:themeColor="text1"/>
                <w:sz w:val="22"/>
                <w:szCs w:val="22"/>
              </w:rPr>
              <w:t xml:space="preserve">                                    </w:t>
            </w:r>
          </w:p>
          <w:p w14:paraId="69E3193D" w14:textId="7ABF97D6"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color w:val="000000" w:themeColor="text1"/>
                <w:sz w:val="22"/>
                <w:szCs w:val="22"/>
                <w:lang w:eastAsia="fr-CI"/>
              </w:rPr>
              <w:t xml:space="preserve">Diplôme en </w:t>
            </w:r>
            <w:r>
              <w:rPr>
                <w:rFonts w:ascii="Arial" w:hAnsi="Arial" w:cs="Arial"/>
                <w:color w:val="000000" w:themeColor="text1"/>
                <w:sz w:val="22"/>
                <w:szCs w:val="22"/>
                <w:lang w:eastAsia="fr-CI"/>
              </w:rPr>
              <w:t>sciences sociales et humaines (sociologie, psychologie, droit, économie</w:t>
            </w:r>
            <w:r w:rsidR="00FD7CC0">
              <w:rPr>
                <w:rFonts w:ascii="Arial" w:hAnsi="Arial" w:cs="Arial"/>
                <w:color w:val="000000" w:themeColor="text1"/>
                <w:sz w:val="22"/>
                <w:szCs w:val="22"/>
                <w:lang w:eastAsia="fr-CI"/>
              </w:rPr>
              <w:t>),</w:t>
            </w:r>
            <w:r>
              <w:rPr>
                <w:rFonts w:ascii="Arial" w:hAnsi="Arial" w:cs="Arial"/>
                <w:color w:val="000000" w:themeColor="text1"/>
                <w:sz w:val="22"/>
                <w:szCs w:val="22"/>
                <w:lang w:eastAsia="fr-CI"/>
              </w:rPr>
              <w:t xml:space="preserve"> gestion </w:t>
            </w:r>
            <w:r w:rsidR="00FD7CC0">
              <w:rPr>
                <w:rFonts w:ascii="Arial" w:hAnsi="Arial" w:cs="Arial"/>
                <w:color w:val="000000" w:themeColor="text1"/>
                <w:sz w:val="22"/>
                <w:szCs w:val="22"/>
                <w:lang w:eastAsia="fr-CI"/>
              </w:rPr>
              <w:t xml:space="preserve">financière </w:t>
            </w:r>
            <w:r w:rsidR="00FD7CC0" w:rsidRPr="00DC738D">
              <w:rPr>
                <w:rFonts w:ascii="Arial" w:hAnsi="Arial" w:cs="Arial"/>
                <w:color w:val="000000" w:themeColor="text1"/>
                <w:sz w:val="22"/>
                <w:szCs w:val="22"/>
                <w:lang w:eastAsia="fr-CI"/>
              </w:rPr>
              <w:t>ou</w:t>
            </w:r>
            <w:r w:rsidRPr="00DC738D">
              <w:rPr>
                <w:rFonts w:ascii="Arial" w:hAnsi="Arial" w:cs="Arial"/>
                <w:color w:val="000000" w:themeColor="text1"/>
                <w:sz w:val="22"/>
                <w:szCs w:val="22"/>
                <w:lang w:eastAsia="fr-CI"/>
              </w:rPr>
              <w:t xml:space="preserve"> équivalent</w:t>
            </w:r>
            <w:r>
              <w:rPr>
                <w:rFonts w:ascii="Arial" w:hAnsi="Arial" w:cs="Arial"/>
                <w:color w:val="000000" w:themeColor="text1"/>
                <w:sz w:val="22"/>
                <w:szCs w:val="22"/>
                <w:lang w:eastAsia="fr-CI"/>
              </w:rPr>
              <w:t xml:space="preserve"> </w:t>
            </w:r>
            <w:r w:rsidR="00FD7CC0">
              <w:rPr>
                <w:rFonts w:ascii="Arial" w:hAnsi="Arial" w:cs="Arial"/>
                <w:color w:val="000000" w:themeColor="text1"/>
                <w:sz w:val="22"/>
                <w:szCs w:val="22"/>
                <w:lang w:eastAsia="fr-CI"/>
              </w:rPr>
              <w:t>(certificat</w:t>
            </w:r>
            <w:r>
              <w:rPr>
                <w:rFonts w:ascii="Arial" w:hAnsi="Arial" w:cs="Arial"/>
                <w:color w:val="000000" w:themeColor="text1"/>
                <w:sz w:val="22"/>
                <w:szCs w:val="22"/>
                <w:lang w:eastAsia="fr-CI"/>
              </w:rPr>
              <w:t>)</w:t>
            </w:r>
            <w:r w:rsidRPr="00DC738D">
              <w:rPr>
                <w:rFonts w:ascii="Arial" w:hAnsi="Arial" w:cs="Arial"/>
                <w:i/>
                <w:color w:val="000000" w:themeColor="text1"/>
                <w:sz w:val="22"/>
                <w:szCs w:val="22"/>
              </w:rPr>
              <w:t xml:space="preserve"> : 3 points.</w:t>
            </w:r>
          </w:p>
          <w:p w14:paraId="484C1D1D" w14:textId="77777777"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i/>
                <w:color w:val="000000" w:themeColor="text1"/>
                <w:sz w:val="22"/>
                <w:szCs w:val="22"/>
              </w:rPr>
              <w:t>Autre diplôme = 0 point.</w:t>
            </w:r>
          </w:p>
          <w:p w14:paraId="2B05C737" w14:textId="77777777" w:rsidR="001D2C61" w:rsidRPr="00DC738D" w:rsidRDefault="001D2C61" w:rsidP="001D2C61">
            <w:pPr>
              <w:pStyle w:val="BankNormal"/>
              <w:spacing w:after="0"/>
              <w:jc w:val="both"/>
              <w:rPr>
                <w:rFonts w:ascii="Arial" w:hAnsi="Arial" w:cs="Arial"/>
                <w:color w:val="000000" w:themeColor="text1"/>
                <w:sz w:val="22"/>
                <w:szCs w:val="22"/>
              </w:rPr>
            </w:pPr>
          </w:p>
          <w:p w14:paraId="17B84F1E" w14:textId="66034500"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 xml:space="preserve">Expérience professionnelle </w:t>
            </w:r>
            <w:r w:rsidRPr="00DC738D">
              <w:rPr>
                <w:rFonts w:ascii="Arial" w:hAnsi="Arial" w:cs="Arial"/>
                <w:color w:val="000000" w:themeColor="text1"/>
                <w:sz w:val="22"/>
                <w:szCs w:val="22"/>
              </w:rPr>
              <w:t xml:space="preserve">: </w:t>
            </w:r>
            <w:r>
              <w:rPr>
                <w:rFonts w:ascii="Arial" w:hAnsi="Arial" w:cs="Arial"/>
                <w:color w:val="000000" w:themeColor="text1"/>
                <w:sz w:val="22"/>
                <w:szCs w:val="22"/>
              </w:rPr>
              <w:t>10</w:t>
            </w:r>
            <w:r w:rsidRPr="00DC738D">
              <w:rPr>
                <w:rFonts w:ascii="Arial" w:hAnsi="Arial" w:cs="Arial"/>
                <w:color w:val="000000" w:themeColor="text1"/>
                <w:sz w:val="22"/>
                <w:szCs w:val="22"/>
              </w:rPr>
              <w:t xml:space="preserve"> points</w:t>
            </w:r>
            <w:r w:rsidRPr="00DC738D">
              <w:rPr>
                <w:rFonts w:ascii="Arial" w:hAnsi="Arial" w:cs="Arial"/>
                <w:color w:val="000000" w:themeColor="text1"/>
                <w:sz w:val="22"/>
                <w:szCs w:val="22"/>
              </w:rPr>
              <w:tab/>
            </w:r>
            <w:r w:rsidRPr="00DC738D">
              <w:rPr>
                <w:rFonts w:ascii="Arial" w:hAnsi="Arial" w:cs="Arial"/>
                <w:i/>
                <w:color w:val="000000" w:themeColor="text1"/>
                <w:sz w:val="22"/>
                <w:szCs w:val="22"/>
              </w:rPr>
              <w:tab/>
              <w:t xml:space="preserve">                                                                       </w:t>
            </w:r>
          </w:p>
          <w:p w14:paraId="14BFE5FA" w14:textId="07BB3910" w:rsidR="001D2C61" w:rsidRPr="00DC738D" w:rsidRDefault="001D2C61" w:rsidP="001D2C61">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générale</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Expérience professionnelle cumulée</w:t>
            </w:r>
            <w:r>
              <w:rPr>
                <w:rFonts w:ascii="Arial" w:hAnsi="Arial" w:cs="Arial"/>
                <w:i/>
                <w:color w:val="000000" w:themeColor="text1"/>
                <w:sz w:val="22"/>
                <w:szCs w:val="22"/>
              </w:rPr>
              <w:t xml:space="preserve"> de </w:t>
            </w:r>
            <w:r w:rsidR="00FD7CC0">
              <w:rPr>
                <w:rFonts w:ascii="Arial" w:hAnsi="Arial" w:cs="Arial"/>
                <w:i/>
                <w:color w:val="000000" w:themeColor="text1"/>
                <w:sz w:val="22"/>
                <w:szCs w:val="22"/>
              </w:rPr>
              <w:t>3 ans</w:t>
            </w:r>
            <w:r w:rsidRPr="00DC738D">
              <w:rPr>
                <w:rFonts w:ascii="Arial" w:hAnsi="Arial" w:cs="Arial"/>
                <w:i/>
                <w:color w:val="000000" w:themeColor="text1"/>
                <w:sz w:val="22"/>
                <w:szCs w:val="22"/>
              </w:rPr>
              <w:t xml:space="preserve"> au sein d’un cabinet d’étude et de conseil ou d’</w:t>
            </w:r>
            <w:r>
              <w:rPr>
                <w:rFonts w:ascii="Arial" w:hAnsi="Arial" w:cs="Arial"/>
                <w:i/>
                <w:color w:val="000000" w:themeColor="text1"/>
                <w:sz w:val="22"/>
                <w:szCs w:val="22"/>
              </w:rPr>
              <w:t>une entreprise dans le développement social et l’analyse genre</w:t>
            </w:r>
            <w:r w:rsidR="00FD7CC0">
              <w:rPr>
                <w:rFonts w:ascii="Arial" w:hAnsi="Arial" w:cs="Arial"/>
                <w:i/>
                <w:color w:val="000000" w:themeColor="text1"/>
                <w:sz w:val="22"/>
                <w:szCs w:val="22"/>
              </w:rPr>
              <w:t xml:space="preserve"> et de certification genre =</w:t>
            </w:r>
            <w:r w:rsidRPr="00DC738D">
              <w:rPr>
                <w:rFonts w:ascii="Arial" w:hAnsi="Arial" w:cs="Arial"/>
                <w:i/>
                <w:color w:val="000000" w:themeColor="text1"/>
                <w:sz w:val="22"/>
                <w:szCs w:val="22"/>
              </w:rPr>
              <w:t xml:space="preserve"> 2,5 points (0,5 point par année d’expérience avec un maximum de 2.5 points).</w:t>
            </w:r>
          </w:p>
          <w:p w14:paraId="20E66484" w14:textId="77777777" w:rsidR="001D2C61" w:rsidRDefault="001D2C61" w:rsidP="001D2C61">
            <w:pPr>
              <w:spacing w:after="120"/>
              <w:jc w:val="both"/>
              <w:rPr>
                <w:rFonts w:ascii="Arial" w:hAnsi="Arial" w:cs="Arial"/>
                <w:i/>
                <w:color w:val="000000" w:themeColor="text1"/>
                <w:sz w:val="22"/>
                <w:szCs w:val="22"/>
              </w:rPr>
            </w:pPr>
            <w:r w:rsidRPr="00DC738D">
              <w:rPr>
                <w:rFonts w:ascii="Arial" w:hAnsi="Arial" w:cs="Arial"/>
                <w:color w:val="000000" w:themeColor="text1"/>
                <w:sz w:val="22"/>
                <w:szCs w:val="22"/>
                <w:u w:val="single"/>
              </w:rPr>
              <w:t>Expérience spécifique/pertinente pour la mission</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 xml:space="preserve">Expérience </w:t>
            </w:r>
            <w:r>
              <w:rPr>
                <w:rFonts w:ascii="Arial" w:hAnsi="Arial" w:cs="Arial"/>
                <w:i/>
                <w:color w:val="000000" w:themeColor="text1"/>
                <w:sz w:val="22"/>
                <w:szCs w:val="22"/>
              </w:rPr>
              <w:t xml:space="preserve">pertinente dans des missions similaire de certification genre </w:t>
            </w:r>
            <w:r w:rsidRPr="00DC738D">
              <w:rPr>
                <w:rFonts w:ascii="Arial" w:hAnsi="Arial" w:cs="Arial"/>
                <w:i/>
                <w:color w:val="000000" w:themeColor="text1"/>
                <w:sz w:val="22"/>
                <w:szCs w:val="22"/>
              </w:rPr>
              <w:t>=2,5 points (0,5 point par année d’expérience avec un maximum de 2.5 points</w:t>
            </w:r>
          </w:p>
          <w:p w14:paraId="2321368F" w14:textId="77777777" w:rsidR="00C1577D" w:rsidRPr="00DC738D" w:rsidRDefault="00C1577D" w:rsidP="000D4467">
            <w:pPr>
              <w:spacing w:after="120"/>
              <w:jc w:val="both"/>
              <w:rPr>
                <w:rFonts w:ascii="Arial" w:hAnsi="Arial" w:cs="Arial"/>
                <w:b/>
                <w:bCs/>
                <w:i/>
                <w:color w:val="000000" w:themeColor="text1"/>
                <w:sz w:val="22"/>
                <w:szCs w:val="22"/>
                <w:lang w:eastAsia="wo-SN"/>
              </w:rPr>
            </w:pPr>
          </w:p>
          <w:p w14:paraId="2EAD7484" w14:textId="77777777" w:rsidR="00140E12" w:rsidRPr="00DC738D" w:rsidRDefault="00140E12" w:rsidP="00140E12">
            <w:pPr>
              <w:pStyle w:val="BankNormal"/>
              <w:spacing w:after="0"/>
              <w:ind w:left="720"/>
              <w:jc w:val="both"/>
              <w:rPr>
                <w:rFonts w:ascii="Arial" w:hAnsi="Arial" w:cs="Arial"/>
                <w:color w:val="000000" w:themeColor="text1"/>
                <w:sz w:val="22"/>
                <w:szCs w:val="22"/>
                <w:u w:val="single"/>
              </w:rPr>
            </w:pPr>
          </w:p>
          <w:p w14:paraId="385B0095" w14:textId="62765927" w:rsidR="008E3424" w:rsidRPr="00DC738D" w:rsidRDefault="008E3424" w:rsidP="000D4467">
            <w:pPr>
              <w:tabs>
                <w:tab w:val="right" w:pos="7200"/>
              </w:tabs>
              <w:jc w:val="both"/>
              <w:rPr>
                <w:rFonts w:ascii="Arial" w:hAnsi="Arial" w:cs="Arial"/>
                <w:b/>
                <w:i/>
                <w:color w:val="000000" w:themeColor="text1"/>
                <w:sz w:val="22"/>
                <w:szCs w:val="22"/>
              </w:rPr>
            </w:pPr>
            <w:r w:rsidRPr="00DC738D">
              <w:rPr>
                <w:rFonts w:ascii="Arial" w:hAnsi="Arial" w:cs="Arial"/>
                <w:b/>
                <w:color w:val="000000" w:themeColor="text1"/>
                <w:sz w:val="22"/>
                <w:szCs w:val="22"/>
              </w:rPr>
              <w:t>Total des points pour les trois critères (i) (ii) (iii) :</w:t>
            </w:r>
            <w:r w:rsidRPr="00DC738D">
              <w:rPr>
                <w:rFonts w:ascii="Arial" w:hAnsi="Arial" w:cs="Arial"/>
                <w:b/>
                <w:i/>
                <w:color w:val="000000" w:themeColor="text1"/>
                <w:sz w:val="22"/>
                <w:szCs w:val="22"/>
              </w:rPr>
              <w:tab/>
            </w:r>
            <w:r w:rsidR="003B76B2">
              <w:rPr>
                <w:rFonts w:ascii="Arial" w:hAnsi="Arial" w:cs="Arial"/>
                <w:b/>
                <w:color w:val="000000" w:themeColor="text1"/>
                <w:sz w:val="22"/>
                <w:szCs w:val="22"/>
              </w:rPr>
              <w:t xml:space="preserve">100 </w:t>
            </w:r>
            <w:r w:rsidRPr="00DC738D">
              <w:rPr>
                <w:rFonts w:ascii="Arial" w:hAnsi="Arial" w:cs="Arial"/>
                <w:b/>
                <w:color w:val="000000" w:themeColor="text1"/>
                <w:sz w:val="22"/>
                <w:szCs w:val="22"/>
              </w:rPr>
              <w:t>points</w:t>
            </w:r>
          </w:p>
          <w:p w14:paraId="163235C3" w14:textId="77777777" w:rsidR="008E3424" w:rsidRPr="00DC738D" w:rsidRDefault="008E3424" w:rsidP="000D4467">
            <w:pPr>
              <w:pBdr>
                <w:bottom w:val="dotted" w:sz="24" w:space="1" w:color="auto"/>
              </w:pBdr>
              <w:tabs>
                <w:tab w:val="right" w:pos="7218"/>
              </w:tabs>
              <w:jc w:val="both"/>
              <w:rPr>
                <w:rFonts w:ascii="Arial" w:hAnsi="Arial" w:cs="Arial"/>
                <w:i/>
                <w:color w:val="000000" w:themeColor="text1"/>
                <w:sz w:val="22"/>
                <w:szCs w:val="22"/>
              </w:rPr>
            </w:pPr>
          </w:p>
          <w:p w14:paraId="1F454751" w14:textId="77777777" w:rsidR="008E3424" w:rsidRPr="00DC738D" w:rsidRDefault="008E3424" w:rsidP="000D4467">
            <w:pPr>
              <w:tabs>
                <w:tab w:val="right" w:pos="7218"/>
              </w:tabs>
              <w:jc w:val="both"/>
              <w:rPr>
                <w:rFonts w:ascii="Arial" w:hAnsi="Arial" w:cs="Arial"/>
                <w:b/>
                <w:color w:val="000000" w:themeColor="text1"/>
                <w:sz w:val="22"/>
                <w:szCs w:val="22"/>
              </w:rPr>
            </w:pPr>
            <w:r w:rsidRPr="00DC738D">
              <w:rPr>
                <w:rFonts w:ascii="Arial" w:hAnsi="Arial" w:cs="Arial"/>
                <w:b/>
                <w:color w:val="000000" w:themeColor="text1"/>
                <w:sz w:val="22"/>
                <w:szCs w:val="22"/>
              </w:rPr>
              <w:t>La Note technique minimum (Nt) requise pour être admis est : 60 points.</w:t>
            </w:r>
          </w:p>
        </w:tc>
      </w:tr>
      <w:tr w:rsidR="00140E12" w:rsidRPr="00DC738D" w14:paraId="63ADD1DE"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511"/>
        </w:trPr>
        <w:tc>
          <w:tcPr>
            <w:tcW w:w="480" w:type="dxa"/>
          </w:tcPr>
          <w:p w14:paraId="537A7688"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21</w:t>
            </w:r>
          </w:p>
        </w:tc>
        <w:tc>
          <w:tcPr>
            <w:tcW w:w="9222" w:type="dxa"/>
            <w:tcMar>
              <w:top w:w="85" w:type="dxa"/>
              <w:bottom w:w="142" w:type="dxa"/>
            </w:tcMar>
          </w:tcPr>
          <w:p w14:paraId="1C221C8B"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 xml:space="preserve">Critères, sous critères et système de points pour l’évaluation des Propositions Techniques Simplifiées : </w:t>
            </w:r>
            <w:r w:rsidRPr="00DC738D">
              <w:rPr>
                <w:rFonts w:ascii="Arial" w:hAnsi="Arial" w:cs="Arial"/>
                <w:b/>
                <w:color w:val="000000" w:themeColor="text1"/>
                <w:sz w:val="22"/>
                <w:szCs w:val="22"/>
              </w:rPr>
              <w:t>Non applicable.</w:t>
            </w:r>
          </w:p>
        </w:tc>
      </w:tr>
      <w:tr w:rsidR="00140E12" w:rsidRPr="00DC738D" w14:paraId="0CDD1837"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65"/>
        </w:trPr>
        <w:tc>
          <w:tcPr>
            <w:tcW w:w="480" w:type="dxa"/>
          </w:tcPr>
          <w:p w14:paraId="1E591588"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22</w:t>
            </w:r>
          </w:p>
        </w:tc>
        <w:tc>
          <w:tcPr>
            <w:tcW w:w="9222" w:type="dxa"/>
            <w:tcMar>
              <w:top w:w="85" w:type="dxa"/>
              <w:bottom w:w="142" w:type="dxa"/>
            </w:tcMar>
          </w:tcPr>
          <w:p w14:paraId="5A9BBAC0"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L’option d’ouverture des Propositions Financières par voie électronique est offerte :</w:t>
            </w:r>
          </w:p>
          <w:p w14:paraId="2358485F"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 xml:space="preserve">Oui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 xml:space="preserve">             ou      Non  </w:t>
            </w:r>
            <w:r w:rsidRPr="00DC738D">
              <w:rPr>
                <w:rFonts w:ascii="Arial" w:hAnsi="Arial" w:cs="Arial"/>
                <w:color w:val="000000" w:themeColor="text1"/>
                <w:sz w:val="22"/>
                <w:szCs w:val="22"/>
                <w:u w:val="single"/>
              </w:rPr>
              <w:t xml:space="preserve">  </w:t>
            </w:r>
            <w:r w:rsidRPr="00DC738D">
              <w:rPr>
                <w:rFonts w:ascii="Arial" w:hAnsi="Arial" w:cs="Arial"/>
                <w:b/>
                <w:color w:val="000000" w:themeColor="text1"/>
                <w:sz w:val="22"/>
                <w:szCs w:val="22"/>
                <w:u w:val="single"/>
              </w:rPr>
              <w:t>X</w:t>
            </w:r>
            <w:r w:rsidRPr="00DC738D">
              <w:rPr>
                <w:rFonts w:ascii="Arial" w:hAnsi="Arial" w:cs="Arial"/>
                <w:color w:val="000000" w:themeColor="text1"/>
                <w:sz w:val="22"/>
                <w:szCs w:val="22"/>
                <w:u w:val="single"/>
              </w:rPr>
              <w:t>.</w:t>
            </w:r>
          </w:p>
        </w:tc>
      </w:tr>
      <w:tr w:rsidR="00140E12" w:rsidRPr="00DC738D" w14:paraId="20B5D971"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18F6B632"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23</w:t>
            </w:r>
          </w:p>
        </w:tc>
        <w:tc>
          <w:tcPr>
            <w:tcW w:w="9222" w:type="dxa"/>
            <w:tcMar>
              <w:top w:w="85" w:type="dxa"/>
              <w:bottom w:w="142" w:type="dxa"/>
            </w:tcMar>
          </w:tcPr>
          <w:p w14:paraId="4BB86931"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La Proposition financière dont le prix évalué est le moins disant (Pm) se voit attribuer la note de prix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maximale de 100.</w:t>
            </w:r>
          </w:p>
          <w:p w14:paraId="7CA84C25"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La formule pour déterminer les notes de prix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des autres Propositions est la suivante :</w:t>
            </w:r>
          </w:p>
          <w:p w14:paraId="5F7E355B" w14:textId="77777777" w:rsidR="008E3424" w:rsidRPr="00DC738D" w:rsidRDefault="008E3424" w:rsidP="000D4467">
            <w:pPr>
              <w:pStyle w:val="BankNormal"/>
              <w:tabs>
                <w:tab w:val="right" w:pos="7218"/>
              </w:tabs>
              <w:spacing w:after="0"/>
              <w:jc w:val="both"/>
              <w:rPr>
                <w:rFonts w:ascii="Arial" w:hAnsi="Arial" w:cs="Arial"/>
                <w:b/>
                <w:iCs/>
                <w:color w:val="000000" w:themeColor="text1"/>
                <w:sz w:val="22"/>
                <w:szCs w:val="22"/>
              </w:rPr>
            </w:pPr>
            <w:proofErr w:type="spellStart"/>
            <w:r w:rsidRPr="00DC738D">
              <w:rPr>
                <w:rFonts w:ascii="Arial" w:hAnsi="Arial" w:cs="Arial"/>
                <w:b/>
                <w:iCs/>
                <w:color w:val="000000" w:themeColor="text1"/>
                <w:sz w:val="22"/>
                <w:szCs w:val="22"/>
              </w:rPr>
              <w:t>Np</w:t>
            </w:r>
            <w:proofErr w:type="spellEnd"/>
            <w:r w:rsidRPr="00DC738D">
              <w:rPr>
                <w:rFonts w:ascii="Arial" w:hAnsi="Arial" w:cs="Arial"/>
                <w:b/>
                <w:iCs/>
                <w:color w:val="000000" w:themeColor="text1"/>
                <w:sz w:val="22"/>
                <w:szCs w:val="22"/>
              </w:rPr>
              <w:t xml:space="preserve"> = 100 x Pm/ P, dans laquelle “</w:t>
            </w:r>
            <w:proofErr w:type="spellStart"/>
            <w:r w:rsidRPr="00DC738D">
              <w:rPr>
                <w:rFonts w:ascii="Arial" w:hAnsi="Arial" w:cs="Arial"/>
                <w:b/>
                <w:iCs/>
                <w:color w:val="000000" w:themeColor="text1"/>
                <w:sz w:val="22"/>
                <w:szCs w:val="22"/>
              </w:rPr>
              <w:t>Np</w:t>
            </w:r>
            <w:proofErr w:type="spellEnd"/>
            <w:r w:rsidRPr="00DC738D">
              <w:rPr>
                <w:rFonts w:ascii="Arial" w:hAnsi="Arial" w:cs="Arial"/>
                <w:b/>
                <w:iCs/>
                <w:color w:val="000000" w:themeColor="text1"/>
                <w:sz w:val="22"/>
                <w:szCs w:val="22"/>
              </w:rPr>
              <w:t>” est la note de prix, “Pm” est le prix le moins élevé, et “P” le prix de la proposition évaluée.</w:t>
            </w:r>
          </w:p>
          <w:p w14:paraId="07D1BF1A"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p>
          <w:p w14:paraId="149CF029"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Les pondérations attribuées respectivement à la Proposition technique (T) et à la Proposition financière (F) sont :</w:t>
            </w:r>
          </w:p>
          <w:p w14:paraId="63B612B5" w14:textId="77777777" w:rsidR="008E3424" w:rsidRPr="00DC738D" w:rsidRDefault="008E3424" w:rsidP="000D4467">
            <w:pPr>
              <w:pStyle w:val="BankNormal"/>
              <w:tabs>
                <w:tab w:val="left" w:pos="1186"/>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T = 70% et</w:t>
            </w:r>
          </w:p>
          <w:p w14:paraId="5AF8A456"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F = 30% </w:t>
            </w:r>
          </w:p>
          <w:p w14:paraId="0FC55761"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Les Propositions seront classées en fonction de leur note technique (Nt) et de prix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xml:space="preserve">) combinées en utilisant les pondérations (T = la pondération attribuée à la Proposition technique ; F = la pondération attribuée à la Proposition financière ; T + F = 1) comme suit : N = Nt x T% +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xml:space="preserve"> x F%</w:t>
            </w:r>
          </w:p>
        </w:tc>
      </w:tr>
      <w:tr w:rsidR="00140E12" w:rsidRPr="00DC738D" w14:paraId="24D9AFF8" w14:textId="77777777" w:rsidTr="000D4467">
        <w:tblPrEx>
          <w:tblBorders>
            <w:top w:val="single" w:sz="6" w:space="0" w:color="auto"/>
          </w:tblBorders>
          <w:tblCellMar>
            <w:right w:w="113" w:type="dxa"/>
          </w:tblCellMar>
        </w:tblPrEx>
        <w:trPr>
          <w:trHeight w:val="256"/>
        </w:trPr>
        <w:tc>
          <w:tcPr>
            <w:tcW w:w="480" w:type="dxa"/>
          </w:tcPr>
          <w:p w14:paraId="7B63762D" w14:textId="77777777" w:rsidR="008E3424" w:rsidRPr="00DC738D" w:rsidRDefault="008E3424" w:rsidP="000D4467">
            <w:pPr>
              <w:pStyle w:val="BankNormal"/>
              <w:tabs>
                <w:tab w:val="right" w:pos="7218"/>
              </w:tabs>
              <w:spacing w:after="0"/>
              <w:ind w:left="16"/>
              <w:jc w:val="both"/>
              <w:rPr>
                <w:rFonts w:ascii="Arial" w:hAnsi="Arial" w:cs="Arial"/>
                <w:color w:val="000000" w:themeColor="text1"/>
                <w:sz w:val="22"/>
                <w:szCs w:val="22"/>
              </w:rPr>
            </w:pPr>
            <w:r w:rsidRPr="00DC738D">
              <w:rPr>
                <w:rFonts w:ascii="Arial" w:hAnsi="Arial" w:cs="Arial"/>
                <w:color w:val="000000" w:themeColor="text1"/>
                <w:sz w:val="22"/>
                <w:szCs w:val="22"/>
              </w:rPr>
              <w:t>24</w:t>
            </w:r>
          </w:p>
        </w:tc>
        <w:tc>
          <w:tcPr>
            <w:tcW w:w="9222" w:type="dxa"/>
            <w:tcMar>
              <w:top w:w="85" w:type="dxa"/>
              <w:bottom w:w="142" w:type="dxa"/>
            </w:tcMar>
          </w:tcPr>
          <w:p w14:paraId="31B98A0B" w14:textId="77777777" w:rsidR="008E3424" w:rsidRPr="00DC738D" w:rsidRDefault="008E3424" w:rsidP="000D4467">
            <w:pPr>
              <w:pStyle w:val="BankNormal"/>
              <w:tabs>
                <w:tab w:val="right" w:pos="7218"/>
              </w:tabs>
              <w:spacing w:after="120"/>
              <w:ind w:left="16"/>
              <w:jc w:val="both"/>
              <w:rPr>
                <w:rFonts w:ascii="Arial" w:hAnsi="Arial" w:cs="Arial"/>
                <w:b/>
                <w:color w:val="000000" w:themeColor="text1"/>
                <w:sz w:val="22"/>
                <w:szCs w:val="22"/>
              </w:rPr>
            </w:pPr>
            <w:r w:rsidRPr="00DC738D">
              <w:rPr>
                <w:rFonts w:ascii="Arial" w:hAnsi="Arial" w:cs="Arial"/>
                <w:b/>
                <w:color w:val="000000" w:themeColor="text1"/>
                <w:sz w:val="22"/>
                <w:szCs w:val="22"/>
              </w:rPr>
              <w:t>Négociations et attribution du Contrat</w:t>
            </w:r>
          </w:p>
          <w:p w14:paraId="35F19ED7" w14:textId="77777777" w:rsidR="008E3424" w:rsidRPr="00DC738D" w:rsidRDefault="008E3424" w:rsidP="000D4467">
            <w:pPr>
              <w:pStyle w:val="BankNormal"/>
              <w:tabs>
                <w:tab w:val="right" w:pos="7218"/>
              </w:tabs>
              <w:spacing w:after="120"/>
              <w:jc w:val="both"/>
              <w:rPr>
                <w:rFonts w:ascii="Arial" w:hAnsi="Arial" w:cs="Arial"/>
                <w:color w:val="000000" w:themeColor="text1"/>
                <w:sz w:val="22"/>
                <w:szCs w:val="22"/>
              </w:rPr>
            </w:pPr>
            <w:r w:rsidRPr="00DC738D">
              <w:rPr>
                <w:rFonts w:ascii="Arial" w:hAnsi="Arial" w:cs="Arial"/>
                <w:color w:val="000000" w:themeColor="text1"/>
                <w:sz w:val="22"/>
                <w:szCs w:val="22"/>
              </w:rPr>
              <w:t xml:space="preserve">Date et adresse prévues pour les négociations du contrat : </w:t>
            </w:r>
          </w:p>
          <w:p w14:paraId="11676597" w14:textId="77777777" w:rsidR="008E3424" w:rsidRPr="00DC738D" w:rsidRDefault="008E3424" w:rsidP="000D4467">
            <w:pPr>
              <w:pStyle w:val="BankNormal"/>
              <w:tabs>
                <w:tab w:val="right" w:pos="7218"/>
              </w:tabs>
              <w:spacing w:after="0"/>
              <w:jc w:val="both"/>
              <w:rPr>
                <w:rFonts w:ascii="Arial" w:hAnsi="Arial" w:cs="Arial"/>
                <w:i/>
                <w:color w:val="000000" w:themeColor="text1"/>
                <w:sz w:val="22"/>
                <w:szCs w:val="22"/>
              </w:rPr>
            </w:pPr>
            <w:r w:rsidRPr="00DC738D">
              <w:rPr>
                <w:rFonts w:ascii="Arial" w:hAnsi="Arial" w:cs="Arial"/>
                <w:color w:val="000000" w:themeColor="text1"/>
                <w:sz w:val="22"/>
                <w:szCs w:val="22"/>
              </w:rPr>
              <w:t xml:space="preserve">Date : </w:t>
            </w:r>
            <w:r w:rsidRPr="00DC738D">
              <w:rPr>
                <w:rFonts w:ascii="Arial" w:hAnsi="Arial" w:cs="Arial"/>
                <w:b/>
                <w:color w:val="000000" w:themeColor="text1"/>
                <w:sz w:val="22"/>
                <w:szCs w:val="22"/>
              </w:rPr>
              <w:t>Dans les 2 jours suivant l’ouverture des propositions financières</w:t>
            </w:r>
            <w:r w:rsidRPr="00DC738D">
              <w:rPr>
                <w:rFonts w:ascii="Arial" w:hAnsi="Arial" w:cs="Arial"/>
                <w:color w:val="000000" w:themeColor="text1"/>
                <w:sz w:val="22"/>
                <w:szCs w:val="22"/>
              </w:rPr>
              <w:t>.</w:t>
            </w:r>
          </w:p>
          <w:p w14:paraId="46B11045"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p>
          <w:p w14:paraId="11CA0CAC" w14:textId="77777777" w:rsidR="008E3424" w:rsidRPr="00DC738D" w:rsidRDefault="008E3424" w:rsidP="000D4467">
            <w:pPr>
              <w:jc w:val="both"/>
              <w:rPr>
                <w:rFonts w:ascii="Arial" w:hAnsi="Arial" w:cs="Arial"/>
                <w:b/>
                <w:iCs/>
                <w:color w:val="000000" w:themeColor="text1"/>
                <w:sz w:val="22"/>
                <w:szCs w:val="22"/>
              </w:rPr>
            </w:pPr>
            <w:r w:rsidRPr="00DC738D">
              <w:rPr>
                <w:rFonts w:ascii="Arial" w:hAnsi="Arial" w:cs="Arial"/>
                <w:color w:val="000000" w:themeColor="text1"/>
                <w:sz w:val="22"/>
                <w:szCs w:val="22"/>
              </w:rPr>
              <w:t>Adresse</w:t>
            </w: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 xml:space="preserve"> </w:t>
            </w:r>
            <w:r w:rsidRPr="00DC738D">
              <w:rPr>
                <w:rFonts w:ascii="Arial" w:hAnsi="Arial" w:cs="Arial"/>
                <w:b/>
                <w:bCs/>
                <w:color w:val="000000" w:themeColor="text1"/>
                <w:sz w:val="22"/>
                <w:szCs w:val="22"/>
              </w:rPr>
              <w:t xml:space="preserve">ONG </w:t>
            </w:r>
            <w:r w:rsidRPr="00DC738D">
              <w:rPr>
                <w:rFonts w:ascii="Arial" w:hAnsi="Arial" w:cs="Arial"/>
                <w:b/>
                <w:iCs/>
                <w:color w:val="000000" w:themeColor="text1"/>
                <w:sz w:val="22"/>
                <w:szCs w:val="22"/>
              </w:rPr>
              <w:t>Alliance Côte d’Ivoire</w:t>
            </w:r>
            <w:r w:rsidRPr="00DC738D">
              <w:rPr>
                <w:rFonts w:ascii="Arial" w:hAnsi="Arial" w:cs="Arial"/>
                <w:i/>
                <w:color w:val="000000" w:themeColor="text1"/>
                <w:sz w:val="22"/>
                <w:szCs w:val="22"/>
                <w:lang w:val="fr-CA"/>
              </w:rPr>
              <w:t xml:space="preserve"> - </w:t>
            </w:r>
            <w:r w:rsidRPr="00DC738D">
              <w:rPr>
                <w:rFonts w:ascii="Arial" w:hAnsi="Arial" w:cs="Arial"/>
                <w:iCs/>
                <w:color w:val="000000" w:themeColor="text1"/>
                <w:sz w:val="22"/>
                <w:szCs w:val="22"/>
              </w:rPr>
              <w:t xml:space="preserve">Abidjan, </w:t>
            </w:r>
            <w:r w:rsidRPr="00DC738D">
              <w:rPr>
                <w:rFonts w:ascii="Arial" w:hAnsi="Arial" w:cs="Arial"/>
                <w:color w:val="000000" w:themeColor="text1"/>
                <w:sz w:val="22"/>
                <w:szCs w:val="22"/>
              </w:rPr>
              <w:t xml:space="preserve">II Plateaux, 7ème Tranche, quartier </w:t>
            </w:r>
            <w:proofErr w:type="spellStart"/>
            <w:r w:rsidRPr="00DC738D">
              <w:rPr>
                <w:rFonts w:ascii="Arial" w:hAnsi="Arial" w:cs="Arial"/>
                <w:color w:val="000000" w:themeColor="text1"/>
                <w:sz w:val="22"/>
                <w:szCs w:val="22"/>
              </w:rPr>
              <w:t>Zinsou</w:t>
            </w:r>
            <w:proofErr w:type="spellEnd"/>
          </w:p>
          <w:p w14:paraId="0F54E1A7" w14:textId="77777777" w:rsidR="008E3424" w:rsidRPr="00DC738D" w:rsidRDefault="008E3424" w:rsidP="000D4467">
            <w:pPr>
              <w:tabs>
                <w:tab w:val="right" w:pos="7254"/>
              </w:tabs>
              <w:jc w:val="both"/>
              <w:rPr>
                <w:rFonts w:ascii="Arial" w:hAnsi="Arial" w:cs="Arial"/>
                <w:i/>
                <w:color w:val="000000" w:themeColor="text1"/>
                <w:sz w:val="22"/>
                <w:szCs w:val="22"/>
              </w:rPr>
            </w:pPr>
            <w:r w:rsidRPr="00DC738D">
              <w:rPr>
                <w:rFonts w:ascii="Arial" w:hAnsi="Arial" w:cs="Arial"/>
                <w:b/>
                <w:iCs/>
                <w:color w:val="000000" w:themeColor="text1"/>
                <w:sz w:val="22"/>
                <w:szCs w:val="22"/>
              </w:rPr>
              <w:t>08 BP 2046 Abidjan 08 Côte d’Ivoire</w:t>
            </w:r>
          </w:p>
          <w:p w14:paraId="46617BDD" w14:textId="77777777" w:rsidR="008E3424" w:rsidRPr="00DC738D" w:rsidRDefault="008E3424" w:rsidP="000D4467">
            <w:pPr>
              <w:pStyle w:val="BankNormal"/>
              <w:tabs>
                <w:tab w:val="right" w:pos="7218"/>
              </w:tabs>
              <w:spacing w:after="0"/>
              <w:ind w:left="16"/>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Tel : </w:t>
            </w:r>
            <w:r w:rsidRPr="00DC738D">
              <w:rPr>
                <w:rFonts w:ascii="Arial" w:hAnsi="Arial" w:cs="Arial"/>
                <w:b/>
                <w:iCs/>
                <w:color w:val="000000" w:themeColor="text1"/>
                <w:sz w:val="22"/>
                <w:szCs w:val="22"/>
              </w:rPr>
              <w:t>+225 27 22 52 85 70</w:t>
            </w:r>
          </w:p>
        </w:tc>
      </w:tr>
      <w:tr w:rsidR="00140E12" w:rsidRPr="00DC738D" w14:paraId="0ECB2FCA" w14:textId="77777777" w:rsidTr="000D4467">
        <w:tblPrEx>
          <w:tblBorders>
            <w:top w:val="single" w:sz="6" w:space="0" w:color="auto"/>
          </w:tblBorders>
          <w:tblCellMar>
            <w:right w:w="113" w:type="dxa"/>
          </w:tblCellMar>
        </w:tblPrEx>
        <w:trPr>
          <w:trHeight w:val="256"/>
        </w:trPr>
        <w:tc>
          <w:tcPr>
            <w:tcW w:w="480" w:type="dxa"/>
          </w:tcPr>
          <w:p w14:paraId="2CEB8E8A" w14:textId="1ADFE388" w:rsidR="00140E12" w:rsidRPr="00DC738D" w:rsidRDefault="00140E12" w:rsidP="000D4467">
            <w:pPr>
              <w:pStyle w:val="BankNormal"/>
              <w:tabs>
                <w:tab w:val="right" w:pos="7218"/>
              </w:tabs>
              <w:spacing w:after="0"/>
              <w:ind w:left="16"/>
              <w:jc w:val="both"/>
              <w:rPr>
                <w:rFonts w:ascii="Arial" w:hAnsi="Arial" w:cs="Arial"/>
                <w:color w:val="000000" w:themeColor="text1"/>
                <w:sz w:val="22"/>
                <w:szCs w:val="22"/>
              </w:rPr>
            </w:pPr>
            <w:r w:rsidRPr="00DC738D">
              <w:rPr>
                <w:rFonts w:ascii="Arial" w:hAnsi="Arial" w:cs="Arial"/>
                <w:color w:val="000000" w:themeColor="text1"/>
                <w:sz w:val="22"/>
                <w:szCs w:val="22"/>
              </w:rPr>
              <w:t>25</w:t>
            </w:r>
          </w:p>
        </w:tc>
        <w:tc>
          <w:tcPr>
            <w:tcW w:w="9222" w:type="dxa"/>
            <w:tcMar>
              <w:top w:w="85" w:type="dxa"/>
              <w:bottom w:w="142" w:type="dxa"/>
            </w:tcMar>
          </w:tcPr>
          <w:p w14:paraId="63C81B46" w14:textId="72B880A7" w:rsidR="00140E12" w:rsidRPr="00DC738D" w:rsidRDefault="00140E12" w:rsidP="000D4467">
            <w:pPr>
              <w:pStyle w:val="BankNormal"/>
              <w:tabs>
                <w:tab w:val="right" w:pos="7218"/>
              </w:tabs>
              <w:spacing w:after="120"/>
              <w:ind w:left="16"/>
              <w:jc w:val="both"/>
              <w:rPr>
                <w:rFonts w:ascii="Arial" w:hAnsi="Arial" w:cs="Arial"/>
                <w:b/>
                <w:color w:val="000000" w:themeColor="text1"/>
                <w:sz w:val="22"/>
                <w:szCs w:val="22"/>
              </w:rPr>
            </w:pPr>
            <w:r w:rsidRPr="00DC738D">
              <w:rPr>
                <w:rFonts w:ascii="Arial" w:hAnsi="Arial" w:cs="Arial"/>
                <w:sz w:val="22"/>
                <w:szCs w:val="22"/>
                <w:lang w:eastAsia="fr-FR"/>
              </w:rPr>
              <w:t xml:space="preserve">La publication de l’information d’attribution du marché   se fera </w:t>
            </w:r>
            <w:r w:rsidRPr="00DC738D">
              <w:rPr>
                <w:rFonts w:ascii="Arial" w:hAnsi="Arial" w:cs="Arial"/>
                <w:b/>
                <w:sz w:val="22"/>
                <w:szCs w:val="22"/>
                <w:lang w:eastAsia="fr-FR"/>
              </w:rPr>
              <w:t>sur le site web de l’ONG Alliance Cote d’Ivoire.</w:t>
            </w:r>
          </w:p>
        </w:tc>
      </w:tr>
    </w:tbl>
    <w:p w14:paraId="4E407909" w14:textId="77777777" w:rsidR="008E3424" w:rsidRPr="00DC738D" w:rsidRDefault="008E3424" w:rsidP="008E3424">
      <w:pPr>
        <w:jc w:val="both"/>
        <w:rPr>
          <w:rFonts w:ascii="Arial" w:hAnsi="Arial" w:cs="Arial"/>
          <w:color w:val="000000" w:themeColor="text1"/>
          <w:sz w:val="22"/>
          <w:szCs w:val="22"/>
        </w:rPr>
      </w:pPr>
    </w:p>
    <w:p w14:paraId="69671E36" w14:textId="77777777" w:rsidR="008E3424" w:rsidRPr="00DC738D" w:rsidRDefault="008E3424" w:rsidP="00D518B7">
      <w:pPr>
        <w:jc w:val="both"/>
        <w:rPr>
          <w:rFonts w:ascii="Arial" w:eastAsia="Calibri" w:hAnsi="Arial" w:cs="Arial"/>
          <w:i/>
          <w:color w:val="000000" w:themeColor="text1"/>
          <w:sz w:val="22"/>
          <w:szCs w:val="22"/>
          <w:lang w:eastAsia="en-US"/>
        </w:rPr>
      </w:pPr>
    </w:p>
    <w:p w14:paraId="54292354" w14:textId="77777777" w:rsidR="008E3424" w:rsidRPr="00DC738D" w:rsidRDefault="008E3424" w:rsidP="00D518B7">
      <w:pPr>
        <w:jc w:val="both"/>
        <w:rPr>
          <w:rFonts w:ascii="Arial" w:eastAsia="Calibri" w:hAnsi="Arial" w:cs="Arial"/>
          <w:i/>
          <w:color w:val="000000" w:themeColor="text1"/>
          <w:sz w:val="22"/>
          <w:szCs w:val="22"/>
          <w:lang w:eastAsia="en-US"/>
        </w:rPr>
      </w:pPr>
    </w:p>
    <w:p w14:paraId="4B0D14DE" w14:textId="77777777" w:rsidR="008E3424" w:rsidRPr="00DC738D" w:rsidRDefault="008E3424" w:rsidP="00D518B7">
      <w:pPr>
        <w:jc w:val="both"/>
        <w:rPr>
          <w:rFonts w:ascii="Arial" w:eastAsia="Calibri" w:hAnsi="Arial" w:cs="Arial"/>
          <w:i/>
          <w:color w:val="000000" w:themeColor="text1"/>
          <w:sz w:val="22"/>
          <w:szCs w:val="22"/>
          <w:lang w:eastAsia="en-US"/>
        </w:rPr>
      </w:pPr>
    </w:p>
    <w:p w14:paraId="54296969" w14:textId="3D09BB14" w:rsidR="008E3424" w:rsidRPr="00DC738D" w:rsidRDefault="008E3424" w:rsidP="00D518B7">
      <w:pPr>
        <w:jc w:val="both"/>
        <w:rPr>
          <w:rFonts w:ascii="Arial" w:eastAsia="Calibri" w:hAnsi="Arial" w:cs="Arial"/>
          <w:i/>
          <w:color w:val="000000" w:themeColor="text1"/>
          <w:sz w:val="22"/>
          <w:szCs w:val="22"/>
          <w:lang w:eastAsia="en-US"/>
        </w:rPr>
      </w:pPr>
    </w:p>
    <w:sectPr w:rsidR="008E3424" w:rsidRPr="00DC738D" w:rsidSect="001B2A48">
      <w:footerReference w:type="default" r:id="rId12"/>
      <w:pgSz w:w="11906" w:h="16838"/>
      <w:pgMar w:top="1276" w:right="1417" w:bottom="1135"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3D93" w14:textId="77777777" w:rsidR="001B2A48" w:rsidRDefault="001B2A48" w:rsidP="00330992">
      <w:r>
        <w:separator/>
      </w:r>
    </w:p>
  </w:endnote>
  <w:endnote w:type="continuationSeparator" w:id="0">
    <w:p w14:paraId="214F8879" w14:textId="77777777" w:rsidR="001B2A48" w:rsidRDefault="001B2A48" w:rsidP="0033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iandra GD">
    <w:altName w:val="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DE04" w14:textId="7942E546" w:rsidR="00037579" w:rsidRDefault="00037579" w:rsidP="00037579">
    <w:pPr>
      <w:pStyle w:val="Pieddepage"/>
      <w:jc w:val="center"/>
    </w:pPr>
    <w:r>
      <w:rPr>
        <w:rFonts w:ascii="Mistral" w:hAnsi="Mistral"/>
        <w:b/>
        <w:noProof/>
        <w:sz w:val="28"/>
      </w:rPr>
      <mc:AlternateContent>
        <mc:Choice Requires="wpg">
          <w:drawing>
            <wp:anchor distT="0" distB="0" distL="114300" distR="114300" simplePos="0" relativeHeight="251660288" behindDoc="0" locked="0" layoutInCell="0" allowOverlap="1" wp14:anchorId="63E3C586" wp14:editId="341DA49C">
              <wp:simplePos x="0" y="0"/>
              <wp:positionH relativeFrom="page">
                <wp:posOffset>6645910</wp:posOffset>
              </wp:positionH>
              <wp:positionV relativeFrom="page">
                <wp:posOffset>9777730</wp:posOffset>
              </wp:positionV>
              <wp:extent cx="914400" cy="914400"/>
              <wp:effectExtent l="16510" t="5080" r="2540" b="444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7" name="Rectangle 5"/>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EB592" w14:textId="77777777" w:rsidR="00037579" w:rsidRDefault="00037579" w:rsidP="00037579"/>
                        </w:txbxContent>
                      </wps:txbx>
                      <wps:bodyPr rot="0" vert="horz" wrap="square" lIns="91440" tIns="45720" rIns="91440" bIns="45720" anchor="t" anchorCtr="0" upright="1">
                        <a:noAutofit/>
                      </wps:bodyPr>
                    </wps:wsp>
                    <wps:wsp>
                      <wps:cNvPr id="8" name="AutoShape 6"/>
                      <wps:cNvSpPr>
                        <a:spLocks noChangeArrowheads="1"/>
                      </wps:cNvSpPr>
                      <wps:spPr bwMode="auto">
                        <a:xfrm rot="13500000" flipH="1">
                          <a:off x="10813" y="14744"/>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3574EDB1" w14:textId="61B7AE8D" w:rsidR="00037579" w:rsidRDefault="00037579" w:rsidP="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3C586" id="Groupe 6" o:spid="_x0000_s1026" style="position:absolute;left:0;text-align:left;margin-left:523.3pt;margin-top:769.9pt;width:1in;height:1in;z-index:251660288;mso-position-horizontal-relative:page;mso-position-vertical-relative:page" coordorigin="10800,14400" coordsize="1440,144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" o:allowincell="f">
              <v:rect id="Rectangle 5" o:spid="_x0000_s1027" style="position:absolute;left:10800;top:14400;width:1440;height:1440;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" stroked="f">
                <v:textbox>
                  <w:txbxContent>
                    <w:p w14:paraId="1D8EB592" w14:textId="77777777" w:rsidR="00037579" w:rsidRDefault="00037579" w:rsidP="00037579"/>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1028" type="#_x0000_t15" style="position:absolute;left:10813;top:14744;width:1121;height:495;rotation:135;flip:x;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" filled="f" fillcolor="#4f81bd" strokecolor="#4f81bd">
                <v:textbox inset=",0,,0">
                  <w:txbxContent>
                    <w:p w14:paraId="3574EDB1" w14:textId="61B7AE8D" w:rsidR="00037579" w:rsidRDefault="00037579" w:rsidP="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v:textbox>
              </v:shape>
              <w10:wrap anchorx="page" anchory="page"/>
            </v:group>
          </w:pict>
        </mc:Fallback>
      </mc:AlternateContent>
    </w:r>
    <w:r>
      <w:rPr>
        <w:noProof/>
      </w:rPr>
      <mc:AlternateContent>
        <mc:Choice Requires="wpg">
          <w:drawing>
            <wp:anchor distT="0" distB="0" distL="114300" distR="114300" simplePos="0" relativeHeight="251659264" behindDoc="0" locked="0" layoutInCell="0" allowOverlap="1" wp14:anchorId="7040C2F8" wp14:editId="7F849D2D">
              <wp:simplePos x="0" y="0"/>
              <wp:positionH relativeFrom="page">
                <wp:posOffset>6645910</wp:posOffset>
              </wp:positionH>
              <wp:positionV relativeFrom="page">
                <wp:posOffset>9777730</wp:posOffset>
              </wp:positionV>
              <wp:extent cx="914400" cy="914400"/>
              <wp:effectExtent l="16510" t="5080" r="2540" b="444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4"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5B74" w14:textId="77777777" w:rsidR="00037579" w:rsidRDefault="00037579"/>
                        </w:txbxContent>
                      </wps:txbx>
                      <wps:bodyPr rot="0" vert="horz" wrap="square" lIns="91440" tIns="45720" rIns="91440" bIns="45720" anchor="t" anchorCtr="0" upright="1">
                        <a:noAutofit/>
                      </wps:bodyPr>
                    </wps:wsp>
                    <wps:wsp>
                      <wps:cNvPr id="5" name="AutoShape 3"/>
                      <wps:cNvSpPr>
                        <a:spLocks noChangeArrowheads="1"/>
                      </wps:cNvSpPr>
                      <wps:spPr bwMode="auto">
                        <a:xfrm rot="13500000" flipH="1">
                          <a:off x="10813" y="14744"/>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7E1A32EC" w14:textId="2A1A502F" w:rsidR="00037579" w:rsidRDefault="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C2F8" id="Groupe 3" o:spid="_x0000_s1029" style="position:absolute;left:0;text-align:left;margin-left:523.3pt;margin-top:769.9pt;width:1in;height:1in;z-index:251659264;mso-position-horizontal-relative:page;mso-position-vertical-relative:page" coordorigin="10800,14400" coordsize="1440,144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" o:allowincell="f">
              <v:rect id="Rectangle 2" o:spid="_x0000_s1030" style="position:absolute;left:10800;top:14400;width:1440;height:1440;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" stroked="f">
                <v:textbox>
                  <w:txbxContent>
                    <w:p w14:paraId="70D15B74" w14:textId="77777777" w:rsidR="00037579" w:rsidRDefault="00037579"/>
                  </w:txbxContent>
                </v:textbox>
              </v:rect>
              <v:shape id="AutoShape 3" o:spid="_x0000_s1031" type="#_x0000_t15" style="position:absolute;left:10813;top:14744;width:1121;height:495;rotation:135;flip:x;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" filled="f" fillcolor="#4f81bd" strokecolor="#4f81bd">
                <v:textbox inset=",0,,0">
                  <w:txbxContent>
                    <w:p w14:paraId="7E1A32EC" w14:textId="2A1A502F" w:rsidR="00037579" w:rsidRDefault="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4037" w14:textId="77777777" w:rsidR="001B2A48" w:rsidRDefault="001B2A48" w:rsidP="00330992">
      <w:r>
        <w:separator/>
      </w:r>
    </w:p>
  </w:footnote>
  <w:footnote w:type="continuationSeparator" w:id="0">
    <w:p w14:paraId="7F0B90EE" w14:textId="77777777" w:rsidR="001B2A48" w:rsidRDefault="001B2A48" w:rsidP="00330992">
      <w:r>
        <w:continuationSeparator/>
      </w:r>
    </w:p>
  </w:footnote>
  <w:footnote w:id="1">
    <w:p w14:paraId="453FDC08" w14:textId="77777777" w:rsidR="00451B28" w:rsidRPr="003D340C" w:rsidRDefault="00451B28" w:rsidP="00451B28">
      <w:pPr>
        <w:pStyle w:val="Notedebasdepage"/>
        <w:jc w:val="both"/>
        <w:rPr>
          <w:sz w:val="16"/>
          <w:szCs w:val="16"/>
        </w:rPr>
      </w:pPr>
      <w:r w:rsidRPr="003D340C">
        <w:rPr>
          <w:rStyle w:val="Appelnotedebasdep"/>
          <w:sz w:val="16"/>
          <w:szCs w:val="16"/>
        </w:rPr>
        <w:footnoteRef/>
      </w:r>
      <w:r w:rsidRPr="003D340C">
        <w:rPr>
          <w:sz w:val="16"/>
          <w:szCs w:val="16"/>
        </w:rPr>
        <w:t xml:space="preserve"> Principes : L’évaluation s’appuie sur des cadres de référence juridique tels que la Convention sur l’Élimination de toutes les Formes de Discrimination à l’Égard des Femmes (CEDEF) et l’Objectif de Développement Durable (ODD) centré sur l’égalité entre les sexes et l’autonomisation des femmes.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733B"/>
      </v:shape>
    </w:pict>
  </w:numPicBullet>
  <w:abstractNum w:abstractNumId="0" w15:restartNumberingAfterBreak="0">
    <w:nsid w:val="006B31BE"/>
    <w:multiLevelType w:val="hybridMultilevel"/>
    <w:tmpl w:val="0FE883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3244E"/>
    <w:multiLevelType w:val="hybridMultilevel"/>
    <w:tmpl w:val="08DADA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300961"/>
    <w:multiLevelType w:val="hybridMultilevel"/>
    <w:tmpl w:val="FB00F69C"/>
    <w:lvl w:ilvl="0" w:tplc="040C0001">
      <w:start w:val="1"/>
      <w:numFmt w:val="bullet"/>
      <w:lvlText w:val=""/>
      <w:lvlJc w:val="left"/>
      <w:pPr>
        <w:ind w:left="272" w:hanging="360"/>
      </w:pPr>
      <w:rPr>
        <w:rFonts w:ascii="Symbol" w:hAnsi="Symbol" w:hint="default"/>
      </w:rPr>
    </w:lvl>
    <w:lvl w:ilvl="1" w:tplc="040C0003" w:tentative="1">
      <w:start w:val="1"/>
      <w:numFmt w:val="bullet"/>
      <w:lvlText w:val="o"/>
      <w:lvlJc w:val="left"/>
      <w:pPr>
        <w:ind w:left="992" w:hanging="360"/>
      </w:pPr>
      <w:rPr>
        <w:rFonts w:ascii="Courier New" w:hAnsi="Courier New" w:cs="Courier New" w:hint="default"/>
      </w:rPr>
    </w:lvl>
    <w:lvl w:ilvl="2" w:tplc="040C0005" w:tentative="1">
      <w:start w:val="1"/>
      <w:numFmt w:val="bullet"/>
      <w:lvlText w:val=""/>
      <w:lvlJc w:val="left"/>
      <w:pPr>
        <w:ind w:left="1712" w:hanging="360"/>
      </w:pPr>
      <w:rPr>
        <w:rFonts w:ascii="Wingdings" w:hAnsi="Wingdings" w:hint="default"/>
      </w:rPr>
    </w:lvl>
    <w:lvl w:ilvl="3" w:tplc="040C0001" w:tentative="1">
      <w:start w:val="1"/>
      <w:numFmt w:val="bullet"/>
      <w:lvlText w:val=""/>
      <w:lvlJc w:val="left"/>
      <w:pPr>
        <w:ind w:left="2432" w:hanging="360"/>
      </w:pPr>
      <w:rPr>
        <w:rFonts w:ascii="Symbol" w:hAnsi="Symbol" w:hint="default"/>
      </w:rPr>
    </w:lvl>
    <w:lvl w:ilvl="4" w:tplc="040C0003" w:tentative="1">
      <w:start w:val="1"/>
      <w:numFmt w:val="bullet"/>
      <w:lvlText w:val="o"/>
      <w:lvlJc w:val="left"/>
      <w:pPr>
        <w:ind w:left="3152" w:hanging="360"/>
      </w:pPr>
      <w:rPr>
        <w:rFonts w:ascii="Courier New" w:hAnsi="Courier New" w:cs="Courier New" w:hint="default"/>
      </w:rPr>
    </w:lvl>
    <w:lvl w:ilvl="5" w:tplc="040C0005" w:tentative="1">
      <w:start w:val="1"/>
      <w:numFmt w:val="bullet"/>
      <w:lvlText w:val=""/>
      <w:lvlJc w:val="left"/>
      <w:pPr>
        <w:ind w:left="3872" w:hanging="360"/>
      </w:pPr>
      <w:rPr>
        <w:rFonts w:ascii="Wingdings" w:hAnsi="Wingdings" w:hint="default"/>
      </w:rPr>
    </w:lvl>
    <w:lvl w:ilvl="6" w:tplc="040C0001" w:tentative="1">
      <w:start w:val="1"/>
      <w:numFmt w:val="bullet"/>
      <w:lvlText w:val=""/>
      <w:lvlJc w:val="left"/>
      <w:pPr>
        <w:ind w:left="4592" w:hanging="360"/>
      </w:pPr>
      <w:rPr>
        <w:rFonts w:ascii="Symbol" w:hAnsi="Symbol" w:hint="default"/>
      </w:rPr>
    </w:lvl>
    <w:lvl w:ilvl="7" w:tplc="040C0003" w:tentative="1">
      <w:start w:val="1"/>
      <w:numFmt w:val="bullet"/>
      <w:lvlText w:val="o"/>
      <w:lvlJc w:val="left"/>
      <w:pPr>
        <w:ind w:left="5312" w:hanging="360"/>
      </w:pPr>
      <w:rPr>
        <w:rFonts w:ascii="Courier New" w:hAnsi="Courier New" w:cs="Courier New" w:hint="default"/>
      </w:rPr>
    </w:lvl>
    <w:lvl w:ilvl="8" w:tplc="040C0005" w:tentative="1">
      <w:start w:val="1"/>
      <w:numFmt w:val="bullet"/>
      <w:lvlText w:val=""/>
      <w:lvlJc w:val="left"/>
      <w:pPr>
        <w:ind w:left="6032" w:hanging="360"/>
      </w:pPr>
      <w:rPr>
        <w:rFonts w:ascii="Wingdings" w:hAnsi="Wingdings" w:hint="default"/>
      </w:rPr>
    </w:lvl>
  </w:abstractNum>
  <w:abstractNum w:abstractNumId="3" w15:restartNumberingAfterBreak="0">
    <w:nsid w:val="08AD73C2"/>
    <w:multiLevelType w:val="hybridMultilevel"/>
    <w:tmpl w:val="730E7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BC5611"/>
    <w:multiLevelType w:val="hybridMultilevel"/>
    <w:tmpl w:val="B34A9E88"/>
    <w:lvl w:ilvl="0" w:tplc="281288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 w15:restartNumberingAfterBreak="0">
    <w:nsid w:val="09C62857"/>
    <w:multiLevelType w:val="hybridMultilevel"/>
    <w:tmpl w:val="58CE2C8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FA2020C6">
      <w:start w:val="1"/>
      <w:numFmt w:val="upperLetter"/>
      <w:lvlText w:val="%4."/>
      <w:lvlJc w:val="left"/>
      <w:pPr>
        <w:ind w:left="2880" w:hanging="360"/>
      </w:pPr>
      <w:rPr>
        <w:rFonts w:hint="default"/>
        <w:u w:val="none"/>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AD8267F"/>
    <w:multiLevelType w:val="hybridMultilevel"/>
    <w:tmpl w:val="EDB6F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01D78"/>
    <w:multiLevelType w:val="hybridMultilevel"/>
    <w:tmpl w:val="70746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67E75"/>
    <w:multiLevelType w:val="hybridMultilevel"/>
    <w:tmpl w:val="44A864AC"/>
    <w:lvl w:ilvl="0" w:tplc="86D87D7A">
      <w:start w:val="9"/>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0EF21291"/>
    <w:multiLevelType w:val="hybridMultilevel"/>
    <w:tmpl w:val="F9246DF8"/>
    <w:lvl w:ilvl="0" w:tplc="E86C3090">
      <w:start w:val="1"/>
      <w:numFmt w:val="bullet"/>
      <w:lvlText w:val=""/>
      <w:lvlJc w:val="left"/>
      <w:pPr>
        <w:tabs>
          <w:tab w:val="num" w:pos="227"/>
        </w:tabs>
        <w:ind w:left="227" w:hanging="227"/>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0542B77"/>
    <w:multiLevelType w:val="hybridMultilevel"/>
    <w:tmpl w:val="E118FB12"/>
    <w:lvl w:ilvl="0" w:tplc="FFFFFFFF">
      <w:start w:val="1"/>
      <w:numFmt w:val="bullet"/>
      <w:lvlText w:val=""/>
      <w:lvlJc w:val="left"/>
      <w:pPr>
        <w:ind w:left="1080" w:hanging="360"/>
      </w:pPr>
      <w:rPr>
        <w:rFonts w:ascii="Symbol" w:hAnsi="Symbol" w:hint="default"/>
      </w:rPr>
    </w:lvl>
    <w:lvl w:ilvl="1" w:tplc="300C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152DF5"/>
    <w:multiLevelType w:val="hybridMultilevel"/>
    <w:tmpl w:val="72CC9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3C671F"/>
    <w:multiLevelType w:val="hybridMultilevel"/>
    <w:tmpl w:val="BBDA0EF4"/>
    <w:lvl w:ilvl="0" w:tplc="E848C010">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904F3"/>
    <w:multiLevelType w:val="hybridMultilevel"/>
    <w:tmpl w:val="030E8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0A3E54"/>
    <w:multiLevelType w:val="multilevel"/>
    <w:tmpl w:val="CE68FF5E"/>
    <w:lvl w:ilvl="0">
      <w:start w:val="1"/>
      <w:numFmt w:val="upperRoman"/>
      <w:lvlText w:val="%1."/>
      <w:lvlJc w:val="right"/>
      <w:pPr>
        <w:ind w:left="36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271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650" w:hanging="108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240" w:hanging="1800"/>
      </w:pPr>
      <w:rPr>
        <w:rFonts w:hint="default"/>
      </w:rPr>
    </w:lvl>
  </w:abstractNum>
  <w:abstractNum w:abstractNumId="15" w15:restartNumberingAfterBreak="0">
    <w:nsid w:val="170B2C14"/>
    <w:multiLevelType w:val="hybridMultilevel"/>
    <w:tmpl w:val="A90C9B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2A0A7C"/>
    <w:multiLevelType w:val="hybridMultilevel"/>
    <w:tmpl w:val="C9E02E2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1B3041FB"/>
    <w:multiLevelType w:val="hybridMultilevel"/>
    <w:tmpl w:val="D6BEB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F75EA3"/>
    <w:multiLevelType w:val="hybridMultilevel"/>
    <w:tmpl w:val="B568004A"/>
    <w:lvl w:ilvl="0" w:tplc="97E24E32">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25CE0"/>
    <w:multiLevelType w:val="hybridMultilevel"/>
    <w:tmpl w:val="9508C62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1142392"/>
    <w:multiLevelType w:val="multilevel"/>
    <w:tmpl w:val="BD10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53389F"/>
    <w:multiLevelType w:val="hybridMultilevel"/>
    <w:tmpl w:val="74FED80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8B60F9C"/>
    <w:multiLevelType w:val="hybridMultilevel"/>
    <w:tmpl w:val="F050CFFA"/>
    <w:lvl w:ilvl="0" w:tplc="7D2681F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E177F0"/>
    <w:multiLevelType w:val="hybridMultilevel"/>
    <w:tmpl w:val="FCFA99C2"/>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2DF71256"/>
    <w:multiLevelType w:val="hybridMultilevel"/>
    <w:tmpl w:val="C1F8BB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96692C"/>
    <w:multiLevelType w:val="hybridMultilevel"/>
    <w:tmpl w:val="6D26E34A"/>
    <w:lvl w:ilvl="0" w:tplc="44502A2E">
      <w:start w:val="5"/>
      <w:numFmt w:val="decimal"/>
      <w:lvlText w:val="%1"/>
      <w:lvlJc w:val="left"/>
      <w:pPr>
        <w:ind w:left="720" w:hanging="360"/>
      </w:pPr>
      <w:rPr>
        <w:rFonts w:hint="default"/>
        <w:b/>
        <w:color w:val="0033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304BE3"/>
    <w:multiLevelType w:val="hybridMultilevel"/>
    <w:tmpl w:val="62C22E5A"/>
    <w:lvl w:ilvl="0" w:tplc="F74A8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FE1904"/>
    <w:multiLevelType w:val="hybridMultilevel"/>
    <w:tmpl w:val="E29AB96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3D82628B"/>
    <w:multiLevelType w:val="hybridMultilevel"/>
    <w:tmpl w:val="51F0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A11BA"/>
    <w:multiLevelType w:val="hybridMultilevel"/>
    <w:tmpl w:val="0ABC2664"/>
    <w:lvl w:ilvl="0" w:tplc="8794C3AA">
      <w:start w:val="1"/>
      <w:numFmt w:val="lowerRoman"/>
      <w:lvlText w:val="(%1)"/>
      <w:lvlJc w:val="left"/>
      <w:pPr>
        <w:ind w:left="768" w:hanging="720"/>
      </w:pPr>
      <w:rPr>
        <w:rFonts w:hint="default"/>
      </w:rPr>
    </w:lvl>
    <w:lvl w:ilvl="1" w:tplc="300C0019" w:tentative="1">
      <w:start w:val="1"/>
      <w:numFmt w:val="lowerLetter"/>
      <w:lvlText w:val="%2."/>
      <w:lvlJc w:val="left"/>
      <w:pPr>
        <w:ind w:left="1128" w:hanging="360"/>
      </w:pPr>
    </w:lvl>
    <w:lvl w:ilvl="2" w:tplc="300C001B" w:tentative="1">
      <w:start w:val="1"/>
      <w:numFmt w:val="lowerRoman"/>
      <w:lvlText w:val="%3."/>
      <w:lvlJc w:val="right"/>
      <w:pPr>
        <w:ind w:left="1848" w:hanging="180"/>
      </w:pPr>
    </w:lvl>
    <w:lvl w:ilvl="3" w:tplc="300C000F" w:tentative="1">
      <w:start w:val="1"/>
      <w:numFmt w:val="decimal"/>
      <w:lvlText w:val="%4."/>
      <w:lvlJc w:val="left"/>
      <w:pPr>
        <w:ind w:left="2568" w:hanging="360"/>
      </w:pPr>
    </w:lvl>
    <w:lvl w:ilvl="4" w:tplc="300C0019" w:tentative="1">
      <w:start w:val="1"/>
      <w:numFmt w:val="lowerLetter"/>
      <w:lvlText w:val="%5."/>
      <w:lvlJc w:val="left"/>
      <w:pPr>
        <w:ind w:left="3288" w:hanging="360"/>
      </w:pPr>
    </w:lvl>
    <w:lvl w:ilvl="5" w:tplc="300C001B" w:tentative="1">
      <w:start w:val="1"/>
      <w:numFmt w:val="lowerRoman"/>
      <w:lvlText w:val="%6."/>
      <w:lvlJc w:val="right"/>
      <w:pPr>
        <w:ind w:left="4008" w:hanging="180"/>
      </w:pPr>
    </w:lvl>
    <w:lvl w:ilvl="6" w:tplc="300C000F" w:tentative="1">
      <w:start w:val="1"/>
      <w:numFmt w:val="decimal"/>
      <w:lvlText w:val="%7."/>
      <w:lvlJc w:val="left"/>
      <w:pPr>
        <w:ind w:left="4728" w:hanging="360"/>
      </w:pPr>
    </w:lvl>
    <w:lvl w:ilvl="7" w:tplc="300C0019" w:tentative="1">
      <w:start w:val="1"/>
      <w:numFmt w:val="lowerLetter"/>
      <w:lvlText w:val="%8."/>
      <w:lvlJc w:val="left"/>
      <w:pPr>
        <w:ind w:left="5448" w:hanging="360"/>
      </w:pPr>
    </w:lvl>
    <w:lvl w:ilvl="8" w:tplc="300C001B" w:tentative="1">
      <w:start w:val="1"/>
      <w:numFmt w:val="lowerRoman"/>
      <w:lvlText w:val="%9."/>
      <w:lvlJc w:val="right"/>
      <w:pPr>
        <w:ind w:left="6168" w:hanging="180"/>
      </w:pPr>
    </w:lvl>
  </w:abstractNum>
  <w:abstractNum w:abstractNumId="30" w15:restartNumberingAfterBreak="0">
    <w:nsid w:val="3D983ECA"/>
    <w:multiLevelType w:val="hybridMultilevel"/>
    <w:tmpl w:val="F2821722"/>
    <w:lvl w:ilvl="0" w:tplc="040C000D">
      <w:start w:val="1"/>
      <w:numFmt w:val="bullet"/>
      <w:lvlText w:val=""/>
      <w:lvlJc w:val="left"/>
      <w:pPr>
        <w:ind w:left="958" w:hanging="360"/>
      </w:pPr>
      <w:rPr>
        <w:rFonts w:ascii="Wingdings" w:hAnsi="Wingdings"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31" w15:restartNumberingAfterBreak="0">
    <w:nsid w:val="3DB473B6"/>
    <w:multiLevelType w:val="hybridMultilevel"/>
    <w:tmpl w:val="CC2E7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8D5DEF"/>
    <w:multiLevelType w:val="hybridMultilevel"/>
    <w:tmpl w:val="0B006EC2"/>
    <w:lvl w:ilvl="0" w:tplc="EFB46356">
      <w:start w:val="14"/>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3FF14FE2"/>
    <w:multiLevelType w:val="hybridMultilevel"/>
    <w:tmpl w:val="7B7A8EAA"/>
    <w:lvl w:ilvl="0" w:tplc="EFB46356">
      <w:start w:val="14"/>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45271BD3"/>
    <w:multiLevelType w:val="hybridMultilevel"/>
    <w:tmpl w:val="7D1AC0A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45A16410"/>
    <w:multiLevelType w:val="hybridMultilevel"/>
    <w:tmpl w:val="C0C8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A86B0C"/>
    <w:multiLevelType w:val="hybridMultilevel"/>
    <w:tmpl w:val="343EB97C"/>
    <w:lvl w:ilvl="0" w:tplc="93FA795C">
      <w:start w:val="9"/>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7" w15:restartNumberingAfterBreak="0">
    <w:nsid w:val="4A3C1706"/>
    <w:multiLevelType w:val="hybridMultilevel"/>
    <w:tmpl w:val="E5DE0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0C2EB3"/>
    <w:multiLevelType w:val="hybridMultilevel"/>
    <w:tmpl w:val="A0CC5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00A4E96"/>
    <w:multiLevelType w:val="hybridMultilevel"/>
    <w:tmpl w:val="311C58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F161B1"/>
    <w:multiLevelType w:val="hybridMultilevel"/>
    <w:tmpl w:val="272403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5501AD"/>
    <w:multiLevelType w:val="hybridMultilevel"/>
    <w:tmpl w:val="089455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181076D"/>
    <w:multiLevelType w:val="hybridMultilevel"/>
    <w:tmpl w:val="3B1857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594C1215"/>
    <w:multiLevelType w:val="hybridMultilevel"/>
    <w:tmpl w:val="BA4C6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962577"/>
    <w:multiLevelType w:val="hybridMultilevel"/>
    <w:tmpl w:val="21A8B430"/>
    <w:lvl w:ilvl="0" w:tplc="0F00EA58">
      <w:numFmt w:val="bullet"/>
      <w:lvlText w:val="·"/>
      <w:lvlJc w:val="left"/>
      <w:pPr>
        <w:ind w:left="1080" w:hanging="360"/>
      </w:pPr>
      <w:rPr>
        <w:rFonts w:ascii="Maiandra GD" w:eastAsia="Calibri" w:hAnsi="Maiandra G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66AC2843"/>
    <w:multiLevelType w:val="hybridMultilevel"/>
    <w:tmpl w:val="91945BC0"/>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6" w15:restartNumberingAfterBreak="0">
    <w:nsid w:val="67063043"/>
    <w:multiLevelType w:val="hybridMultilevel"/>
    <w:tmpl w:val="641034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675D1852"/>
    <w:multiLevelType w:val="hybridMultilevel"/>
    <w:tmpl w:val="9B3848CA"/>
    <w:lvl w:ilvl="0" w:tplc="867E396E">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AD25AA"/>
    <w:multiLevelType w:val="hybridMultilevel"/>
    <w:tmpl w:val="BEBEFA14"/>
    <w:lvl w:ilvl="0" w:tplc="13E6A21C">
      <w:start w:val="2"/>
      <w:numFmt w:val="bullet"/>
      <w:lvlText w:val="-"/>
      <w:lvlJc w:val="left"/>
      <w:pPr>
        <w:ind w:left="720" w:hanging="360"/>
      </w:pPr>
      <w:rPr>
        <w:rFonts w:ascii="Georgia" w:eastAsiaTheme="minorHAnsi" w:hAnsi="Georgia"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9" w15:restartNumberingAfterBreak="0">
    <w:nsid w:val="67F90C78"/>
    <w:multiLevelType w:val="hybridMultilevel"/>
    <w:tmpl w:val="F872C5E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0" w15:restartNumberingAfterBreak="0">
    <w:nsid w:val="6EAB62EE"/>
    <w:multiLevelType w:val="hybridMultilevel"/>
    <w:tmpl w:val="181C5148"/>
    <w:lvl w:ilvl="0" w:tplc="934AF06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00E2BB2"/>
    <w:multiLevelType w:val="hybridMultilevel"/>
    <w:tmpl w:val="AE04509C"/>
    <w:lvl w:ilvl="0" w:tplc="FEB0289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47864AB"/>
    <w:multiLevelType w:val="hybridMultilevel"/>
    <w:tmpl w:val="9ABA6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9D81CBA"/>
    <w:multiLevelType w:val="hybridMultilevel"/>
    <w:tmpl w:val="AA6A11BC"/>
    <w:lvl w:ilvl="0" w:tplc="FFFFFFFF">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FC710E"/>
    <w:multiLevelType w:val="hybridMultilevel"/>
    <w:tmpl w:val="63E8188E"/>
    <w:lvl w:ilvl="0" w:tplc="F9B8C522">
      <w:start w:val="1"/>
      <w:numFmt w:val="low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5" w15:restartNumberingAfterBreak="0">
    <w:nsid w:val="7BCA3D0B"/>
    <w:multiLevelType w:val="hybridMultilevel"/>
    <w:tmpl w:val="0858687C"/>
    <w:lvl w:ilvl="0" w:tplc="FFFFFFFF">
      <w:start w:val="1"/>
      <w:numFmt w:val="bullet"/>
      <w:lvlText w:val=""/>
      <w:lvlJc w:val="left"/>
      <w:pPr>
        <w:ind w:left="1080" w:hanging="360"/>
      </w:pPr>
      <w:rPr>
        <w:rFonts w:ascii="Symbol" w:hAnsi="Symbol" w:hint="default"/>
      </w:rPr>
    </w:lvl>
    <w:lvl w:ilvl="1" w:tplc="300C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75708959">
    <w:abstractNumId w:val="12"/>
  </w:num>
  <w:num w:numId="2" w16cid:durableId="1663506152">
    <w:abstractNumId w:val="28"/>
  </w:num>
  <w:num w:numId="3" w16cid:durableId="996346260">
    <w:abstractNumId w:val="47"/>
  </w:num>
  <w:num w:numId="4" w16cid:durableId="457794688">
    <w:abstractNumId w:val="31"/>
  </w:num>
  <w:num w:numId="5" w16cid:durableId="1710912644">
    <w:abstractNumId w:val="25"/>
  </w:num>
  <w:num w:numId="6" w16cid:durableId="2010792377">
    <w:abstractNumId w:val="13"/>
  </w:num>
  <w:num w:numId="7" w16cid:durableId="1101946809">
    <w:abstractNumId w:val="37"/>
  </w:num>
  <w:num w:numId="8" w16cid:durableId="1892495936">
    <w:abstractNumId w:val="19"/>
  </w:num>
  <w:num w:numId="9" w16cid:durableId="692414852">
    <w:abstractNumId w:val="42"/>
  </w:num>
  <w:num w:numId="10" w16cid:durableId="2001426599">
    <w:abstractNumId w:val="2"/>
  </w:num>
  <w:num w:numId="11" w16cid:durableId="1663511546">
    <w:abstractNumId w:val="35"/>
  </w:num>
  <w:num w:numId="12" w16cid:durableId="1064183789">
    <w:abstractNumId w:val="17"/>
  </w:num>
  <w:num w:numId="13" w16cid:durableId="2004505932">
    <w:abstractNumId w:val="24"/>
  </w:num>
  <w:num w:numId="14" w16cid:durableId="494145833">
    <w:abstractNumId w:val="43"/>
  </w:num>
  <w:num w:numId="15" w16cid:durableId="418721653">
    <w:abstractNumId w:val="14"/>
  </w:num>
  <w:num w:numId="16" w16cid:durableId="757217737">
    <w:abstractNumId w:val="30"/>
  </w:num>
  <w:num w:numId="17" w16cid:durableId="391975079">
    <w:abstractNumId w:val="45"/>
  </w:num>
  <w:num w:numId="18" w16cid:durableId="1065184912">
    <w:abstractNumId w:val="49"/>
  </w:num>
  <w:num w:numId="19" w16cid:durableId="1961065984">
    <w:abstractNumId w:val="27"/>
  </w:num>
  <w:num w:numId="20" w16cid:durableId="744956801">
    <w:abstractNumId w:val="3"/>
  </w:num>
  <w:num w:numId="21" w16cid:durableId="776868600">
    <w:abstractNumId w:val="6"/>
  </w:num>
  <w:num w:numId="22" w16cid:durableId="1159728457">
    <w:abstractNumId w:val="22"/>
  </w:num>
  <w:num w:numId="23" w16cid:durableId="400061704">
    <w:abstractNumId w:val="51"/>
  </w:num>
  <w:num w:numId="24" w16cid:durableId="30346533">
    <w:abstractNumId w:val="9"/>
  </w:num>
  <w:num w:numId="25" w16cid:durableId="645166452">
    <w:abstractNumId w:val="38"/>
  </w:num>
  <w:num w:numId="26" w16cid:durableId="1485046201">
    <w:abstractNumId w:val="44"/>
  </w:num>
  <w:num w:numId="27" w16cid:durableId="1877691374">
    <w:abstractNumId w:val="52"/>
  </w:num>
  <w:num w:numId="28" w16cid:durableId="1498108940">
    <w:abstractNumId w:val="46"/>
  </w:num>
  <w:num w:numId="29" w16cid:durableId="2137746762">
    <w:abstractNumId w:val="34"/>
  </w:num>
  <w:num w:numId="30" w16cid:durableId="718355657">
    <w:abstractNumId w:val="39"/>
  </w:num>
  <w:num w:numId="31" w16cid:durableId="913662959">
    <w:abstractNumId w:val="41"/>
  </w:num>
  <w:num w:numId="32" w16cid:durableId="1372264543">
    <w:abstractNumId w:val="18"/>
  </w:num>
  <w:num w:numId="33" w16cid:durableId="1448936901">
    <w:abstractNumId w:val="55"/>
  </w:num>
  <w:num w:numId="34" w16cid:durableId="315231969">
    <w:abstractNumId w:val="10"/>
  </w:num>
  <w:num w:numId="35" w16cid:durableId="1962111053">
    <w:abstractNumId w:val="53"/>
  </w:num>
  <w:num w:numId="36" w16cid:durableId="1575316211">
    <w:abstractNumId w:val="5"/>
  </w:num>
  <w:num w:numId="37" w16cid:durableId="401021912">
    <w:abstractNumId w:val="50"/>
  </w:num>
  <w:num w:numId="38" w16cid:durableId="1470855061">
    <w:abstractNumId w:val="15"/>
  </w:num>
  <w:num w:numId="39" w16cid:durableId="1138377389">
    <w:abstractNumId w:val="40"/>
  </w:num>
  <w:num w:numId="40" w16cid:durableId="1004894332">
    <w:abstractNumId w:val="21"/>
  </w:num>
  <w:num w:numId="41" w16cid:durableId="1001934534">
    <w:abstractNumId w:val="4"/>
  </w:num>
  <w:num w:numId="42" w16cid:durableId="1526744586">
    <w:abstractNumId w:val="48"/>
  </w:num>
  <w:num w:numId="43" w16cid:durableId="1581134382">
    <w:abstractNumId w:val="26"/>
  </w:num>
  <w:num w:numId="44" w16cid:durableId="1068306400">
    <w:abstractNumId w:val="16"/>
  </w:num>
  <w:num w:numId="45" w16cid:durableId="446654970">
    <w:abstractNumId w:val="29"/>
  </w:num>
  <w:num w:numId="46" w16cid:durableId="646859814">
    <w:abstractNumId w:val="1"/>
  </w:num>
  <w:num w:numId="47" w16cid:durableId="1672413949">
    <w:abstractNumId w:val="32"/>
  </w:num>
  <w:num w:numId="48" w16cid:durableId="720522022">
    <w:abstractNumId w:val="33"/>
  </w:num>
  <w:num w:numId="49" w16cid:durableId="749813946">
    <w:abstractNumId w:val="54"/>
  </w:num>
  <w:num w:numId="50" w16cid:durableId="346493476">
    <w:abstractNumId w:val="20"/>
  </w:num>
  <w:num w:numId="51" w16cid:durableId="671493393">
    <w:abstractNumId w:val="23"/>
  </w:num>
  <w:num w:numId="52" w16cid:durableId="196549098">
    <w:abstractNumId w:val="36"/>
  </w:num>
  <w:num w:numId="53" w16cid:durableId="280919360">
    <w:abstractNumId w:val="8"/>
  </w:num>
  <w:num w:numId="54" w16cid:durableId="1355694199">
    <w:abstractNumId w:val="0"/>
  </w:num>
  <w:num w:numId="55" w16cid:durableId="856961257">
    <w:abstractNumId w:val="11"/>
  </w:num>
  <w:num w:numId="56" w16cid:durableId="57637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69"/>
    <w:rsid w:val="00000BD6"/>
    <w:rsid w:val="0000777B"/>
    <w:rsid w:val="00037579"/>
    <w:rsid w:val="00050AA5"/>
    <w:rsid w:val="00083F92"/>
    <w:rsid w:val="000B0CEE"/>
    <w:rsid w:val="000C32F0"/>
    <w:rsid w:val="000C5924"/>
    <w:rsid w:val="000D2370"/>
    <w:rsid w:val="000E4405"/>
    <w:rsid w:val="000E71F2"/>
    <w:rsid w:val="000F3DF2"/>
    <w:rsid w:val="001042FC"/>
    <w:rsid w:val="001070AA"/>
    <w:rsid w:val="00112A9A"/>
    <w:rsid w:val="00113EC1"/>
    <w:rsid w:val="00113F24"/>
    <w:rsid w:val="001260CB"/>
    <w:rsid w:val="00132E48"/>
    <w:rsid w:val="001345B1"/>
    <w:rsid w:val="00140184"/>
    <w:rsid w:val="00140E12"/>
    <w:rsid w:val="0014354A"/>
    <w:rsid w:val="00156005"/>
    <w:rsid w:val="0018161E"/>
    <w:rsid w:val="0019249B"/>
    <w:rsid w:val="001A0BA0"/>
    <w:rsid w:val="001A5C64"/>
    <w:rsid w:val="001B1701"/>
    <w:rsid w:val="001B2A48"/>
    <w:rsid w:val="001B34EE"/>
    <w:rsid w:val="001D2C61"/>
    <w:rsid w:val="001D4983"/>
    <w:rsid w:val="0021075B"/>
    <w:rsid w:val="0021274B"/>
    <w:rsid w:val="00217EF4"/>
    <w:rsid w:val="00230E03"/>
    <w:rsid w:val="00232C52"/>
    <w:rsid w:val="0023684A"/>
    <w:rsid w:val="0023742A"/>
    <w:rsid w:val="002407A9"/>
    <w:rsid w:val="002C3D53"/>
    <w:rsid w:val="002E7F19"/>
    <w:rsid w:val="002F33BA"/>
    <w:rsid w:val="002F42B2"/>
    <w:rsid w:val="0030293A"/>
    <w:rsid w:val="0031602A"/>
    <w:rsid w:val="003176BA"/>
    <w:rsid w:val="003218D3"/>
    <w:rsid w:val="00325683"/>
    <w:rsid w:val="00330992"/>
    <w:rsid w:val="00335177"/>
    <w:rsid w:val="00350465"/>
    <w:rsid w:val="0036160D"/>
    <w:rsid w:val="00374D96"/>
    <w:rsid w:val="003853C9"/>
    <w:rsid w:val="00392828"/>
    <w:rsid w:val="003A49CE"/>
    <w:rsid w:val="003A71E5"/>
    <w:rsid w:val="003B1F12"/>
    <w:rsid w:val="003B3C19"/>
    <w:rsid w:val="003B76B2"/>
    <w:rsid w:val="003B7CC8"/>
    <w:rsid w:val="003C2A17"/>
    <w:rsid w:val="003D4116"/>
    <w:rsid w:val="004146AF"/>
    <w:rsid w:val="0044102E"/>
    <w:rsid w:val="004454A5"/>
    <w:rsid w:val="00451B28"/>
    <w:rsid w:val="0045422A"/>
    <w:rsid w:val="00480B42"/>
    <w:rsid w:val="00481752"/>
    <w:rsid w:val="00481E47"/>
    <w:rsid w:val="00487B8D"/>
    <w:rsid w:val="004B0AA9"/>
    <w:rsid w:val="004B130E"/>
    <w:rsid w:val="004B6625"/>
    <w:rsid w:val="004D7083"/>
    <w:rsid w:val="004E5ED7"/>
    <w:rsid w:val="004F2A16"/>
    <w:rsid w:val="004F3F19"/>
    <w:rsid w:val="0050000C"/>
    <w:rsid w:val="005105A2"/>
    <w:rsid w:val="0051123B"/>
    <w:rsid w:val="00543A5E"/>
    <w:rsid w:val="00555C67"/>
    <w:rsid w:val="00556899"/>
    <w:rsid w:val="00567230"/>
    <w:rsid w:val="005725DA"/>
    <w:rsid w:val="00574689"/>
    <w:rsid w:val="005974BC"/>
    <w:rsid w:val="005A7280"/>
    <w:rsid w:val="005B2E7F"/>
    <w:rsid w:val="005B4DAD"/>
    <w:rsid w:val="005B4E0F"/>
    <w:rsid w:val="005B7156"/>
    <w:rsid w:val="005D13AA"/>
    <w:rsid w:val="005F2709"/>
    <w:rsid w:val="006017A6"/>
    <w:rsid w:val="00607D8E"/>
    <w:rsid w:val="00621004"/>
    <w:rsid w:val="00632EDC"/>
    <w:rsid w:val="00640A19"/>
    <w:rsid w:val="00643BDD"/>
    <w:rsid w:val="00660EEE"/>
    <w:rsid w:val="00662354"/>
    <w:rsid w:val="006758AE"/>
    <w:rsid w:val="006776C1"/>
    <w:rsid w:val="00686390"/>
    <w:rsid w:val="006870C1"/>
    <w:rsid w:val="006A2E6E"/>
    <w:rsid w:val="006B1071"/>
    <w:rsid w:val="006C287F"/>
    <w:rsid w:val="006D6376"/>
    <w:rsid w:val="006F0797"/>
    <w:rsid w:val="006F6BB3"/>
    <w:rsid w:val="007001CD"/>
    <w:rsid w:val="00707020"/>
    <w:rsid w:val="00715FC5"/>
    <w:rsid w:val="00743907"/>
    <w:rsid w:val="007506C7"/>
    <w:rsid w:val="00757610"/>
    <w:rsid w:val="00760FA4"/>
    <w:rsid w:val="00766612"/>
    <w:rsid w:val="007805CC"/>
    <w:rsid w:val="00780DCB"/>
    <w:rsid w:val="00781C54"/>
    <w:rsid w:val="00797F6F"/>
    <w:rsid w:val="007E0CC1"/>
    <w:rsid w:val="007E1C6A"/>
    <w:rsid w:val="007F5C58"/>
    <w:rsid w:val="0080254A"/>
    <w:rsid w:val="00805E27"/>
    <w:rsid w:val="0081076A"/>
    <w:rsid w:val="008148D6"/>
    <w:rsid w:val="0081701B"/>
    <w:rsid w:val="00823835"/>
    <w:rsid w:val="00824FBA"/>
    <w:rsid w:val="00841138"/>
    <w:rsid w:val="00845578"/>
    <w:rsid w:val="008570FD"/>
    <w:rsid w:val="00866014"/>
    <w:rsid w:val="00875F0A"/>
    <w:rsid w:val="00877333"/>
    <w:rsid w:val="00881B9F"/>
    <w:rsid w:val="00885C21"/>
    <w:rsid w:val="008917BC"/>
    <w:rsid w:val="00896433"/>
    <w:rsid w:val="008A0147"/>
    <w:rsid w:val="008B05D3"/>
    <w:rsid w:val="008D48F5"/>
    <w:rsid w:val="008E159F"/>
    <w:rsid w:val="008E3424"/>
    <w:rsid w:val="00914598"/>
    <w:rsid w:val="00914DA8"/>
    <w:rsid w:val="00922077"/>
    <w:rsid w:val="00936C71"/>
    <w:rsid w:val="00942CB4"/>
    <w:rsid w:val="00947143"/>
    <w:rsid w:val="00957887"/>
    <w:rsid w:val="00971A48"/>
    <w:rsid w:val="00971AAA"/>
    <w:rsid w:val="00982FAA"/>
    <w:rsid w:val="0099252F"/>
    <w:rsid w:val="0099281B"/>
    <w:rsid w:val="00993396"/>
    <w:rsid w:val="00997B79"/>
    <w:rsid w:val="009A1927"/>
    <w:rsid w:val="009B070D"/>
    <w:rsid w:val="009B4CEE"/>
    <w:rsid w:val="009B634C"/>
    <w:rsid w:val="009B6FCA"/>
    <w:rsid w:val="009C17C1"/>
    <w:rsid w:val="009C3BAC"/>
    <w:rsid w:val="009E3959"/>
    <w:rsid w:val="009F0640"/>
    <w:rsid w:val="009F1736"/>
    <w:rsid w:val="00A01BB5"/>
    <w:rsid w:val="00A159B3"/>
    <w:rsid w:val="00A20ADC"/>
    <w:rsid w:val="00A221B7"/>
    <w:rsid w:val="00A26200"/>
    <w:rsid w:val="00A34B32"/>
    <w:rsid w:val="00A448F6"/>
    <w:rsid w:val="00A463A4"/>
    <w:rsid w:val="00A505F6"/>
    <w:rsid w:val="00A507BE"/>
    <w:rsid w:val="00A509B5"/>
    <w:rsid w:val="00A54825"/>
    <w:rsid w:val="00A5532F"/>
    <w:rsid w:val="00A81BBB"/>
    <w:rsid w:val="00AB6A0D"/>
    <w:rsid w:val="00AF7945"/>
    <w:rsid w:val="00B06925"/>
    <w:rsid w:val="00B23388"/>
    <w:rsid w:val="00B26839"/>
    <w:rsid w:val="00B27F52"/>
    <w:rsid w:val="00B3036A"/>
    <w:rsid w:val="00B44ECD"/>
    <w:rsid w:val="00B4734B"/>
    <w:rsid w:val="00B534A3"/>
    <w:rsid w:val="00B55907"/>
    <w:rsid w:val="00B834E4"/>
    <w:rsid w:val="00B8671E"/>
    <w:rsid w:val="00B92BC0"/>
    <w:rsid w:val="00B963EB"/>
    <w:rsid w:val="00BA1AE9"/>
    <w:rsid w:val="00BB309C"/>
    <w:rsid w:val="00BB75DB"/>
    <w:rsid w:val="00BC5187"/>
    <w:rsid w:val="00BD4C20"/>
    <w:rsid w:val="00BD68C3"/>
    <w:rsid w:val="00C01EBF"/>
    <w:rsid w:val="00C1308D"/>
    <w:rsid w:val="00C1577D"/>
    <w:rsid w:val="00C3747F"/>
    <w:rsid w:val="00C415DB"/>
    <w:rsid w:val="00C43851"/>
    <w:rsid w:val="00C45A42"/>
    <w:rsid w:val="00C61AB3"/>
    <w:rsid w:val="00C6420B"/>
    <w:rsid w:val="00C8270C"/>
    <w:rsid w:val="00C93D63"/>
    <w:rsid w:val="00CA4BE7"/>
    <w:rsid w:val="00CB1609"/>
    <w:rsid w:val="00CC3E69"/>
    <w:rsid w:val="00CD63EC"/>
    <w:rsid w:val="00CD766D"/>
    <w:rsid w:val="00CE4863"/>
    <w:rsid w:val="00CF68BA"/>
    <w:rsid w:val="00D02E29"/>
    <w:rsid w:val="00D03557"/>
    <w:rsid w:val="00D1046A"/>
    <w:rsid w:val="00D2199F"/>
    <w:rsid w:val="00D232EB"/>
    <w:rsid w:val="00D236DB"/>
    <w:rsid w:val="00D3347A"/>
    <w:rsid w:val="00D36B52"/>
    <w:rsid w:val="00D518B7"/>
    <w:rsid w:val="00D65020"/>
    <w:rsid w:val="00D65F6E"/>
    <w:rsid w:val="00D7195C"/>
    <w:rsid w:val="00D74D2E"/>
    <w:rsid w:val="00D95683"/>
    <w:rsid w:val="00DA0738"/>
    <w:rsid w:val="00DA52FD"/>
    <w:rsid w:val="00DA552D"/>
    <w:rsid w:val="00DB4003"/>
    <w:rsid w:val="00DB71D0"/>
    <w:rsid w:val="00DC00E5"/>
    <w:rsid w:val="00DC738D"/>
    <w:rsid w:val="00DD669A"/>
    <w:rsid w:val="00DF67E4"/>
    <w:rsid w:val="00DF6D73"/>
    <w:rsid w:val="00E11D9E"/>
    <w:rsid w:val="00E2468B"/>
    <w:rsid w:val="00E24B09"/>
    <w:rsid w:val="00E465AC"/>
    <w:rsid w:val="00E519CE"/>
    <w:rsid w:val="00E52442"/>
    <w:rsid w:val="00E62AE9"/>
    <w:rsid w:val="00E667A6"/>
    <w:rsid w:val="00E71C98"/>
    <w:rsid w:val="00E747FD"/>
    <w:rsid w:val="00E802B0"/>
    <w:rsid w:val="00E85DAB"/>
    <w:rsid w:val="00E87D2B"/>
    <w:rsid w:val="00E94880"/>
    <w:rsid w:val="00E949DA"/>
    <w:rsid w:val="00EB6238"/>
    <w:rsid w:val="00EC66D7"/>
    <w:rsid w:val="00EE5C61"/>
    <w:rsid w:val="00EF3601"/>
    <w:rsid w:val="00EF55C9"/>
    <w:rsid w:val="00F047EA"/>
    <w:rsid w:val="00F05EF2"/>
    <w:rsid w:val="00F3072F"/>
    <w:rsid w:val="00F34FBA"/>
    <w:rsid w:val="00F51E53"/>
    <w:rsid w:val="00F65E1D"/>
    <w:rsid w:val="00F704B0"/>
    <w:rsid w:val="00F727E0"/>
    <w:rsid w:val="00FA3C26"/>
    <w:rsid w:val="00FA5854"/>
    <w:rsid w:val="00FC0A46"/>
    <w:rsid w:val="00FC4E80"/>
    <w:rsid w:val="00FC5D1B"/>
    <w:rsid w:val="00FD7CC0"/>
    <w:rsid w:val="00FE0B6C"/>
    <w:rsid w:val="00FE164C"/>
    <w:rsid w:val="00FE62F0"/>
    <w:rsid w:val="00FF5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00D3"/>
  <w15:docId w15:val="{31D3C5CF-EB44-4E10-86E7-96C60CE2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69"/>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autoRedefine/>
    <w:uiPriority w:val="9"/>
    <w:qFormat/>
    <w:rsid w:val="00232C52"/>
    <w:pPr>
      <w:keepNext/>
      <w:keepLines/>
      <w:numPr>
        <w:numId w:val="23"/>
      </w:numPr>
      <w:spacing w:before="120" w:line="360" w:lineRule="auto"/>
      <w:jc w:val="both"/>
      <w:outlineLvl w:val="0"/>
    </w:pPr>
    <w:rPr>
      <w:b/>
      <w:sz w:val="28"/>
      <w:szCs w:val="32"/>
      <w:lang w:eastAsia="en-US"/>
    </w:rPr>
  </w:style>
  <w:style w:type="paragraph" w:styleId="Titre8">
    <w:name w:val="heading 8"/>
    <w:basedOn w:val="Normal"/>
    <w:next w:val="Normal"/>
    <w:link w:val="Titre8Car"/>
    <w:uiPriority w:val="9"/>
    <w:semiHidden/>
    <w:unhideWhenUsed/>
    <w:qFormat/>
    <w:rsid w:val="006870C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C3E69"/>
    <w:pPr>
      <w:tabs>
        <w:tab w:val="center" w:pos="4536"/>
        <w:tab w:val="right" w:pos="9072"/>
      </w:tabs>
    </w:pPr>
  </w:style>
  <w:style w:type="character" w:customStyle="1" w:styleId="PieddepageCar">
    <w:name w:val="Pied de page Car"/>
    <w:basedOn w:val="Policepardfaut"/>
    <w:link w:val="Pieddepage"/>
    <w:uiPriority w:val="99"/>
    <w:rsid w:val="00CC3E69"/>
    <w:rPr>
      <w:rFonts w:ascii="Times New Roman" w:eastAsia="Times New Roman" w:hAnsi="Times New Roman" w:cs="Times New Roman"/>
      <w:sz w:val="20"/>
      <w:szCs w:val="20"/>
      <w:lang w:eastAsia="fr-FR"/>
    </w:rPr>
  </w:style>
  <w:style w:type="paragraph" w:styleId="Paragraphedeliste">
    <w:name w:val="List Paragraph"/>
    <w:aliases w:val="References,Bullets,List Bullet Mary,List Paragraph (numbered (a)),RM1,Liste couleur - Accent 11"/>
    <w:basedOn w:val="Normal"/>
    <w:link w:val="ParagraphedelisteCar"/>
    <w:uiPriority w:val="34"/>
    <w:qFormat/>
    <w:rsid w:val="00CC3E69"/>
    <w:pPr>
      <w:ind w:left="720"/>
      <w:contextualSpacing/>
      <w:jc w:val="both"/>
    </w:pPr>
    <w:rPr>
      <w:rFonts w:ascii="Calibri" w:eastAsia="Calibri" w:hAnsi="Calibri"/>
      <w:sz w:val="28"/>
      <w:szCs w:val="28"/>
      <w:lang w:eastAsia="en-US"/>
    </w:rPr>
  </w:style>
  <w:style w:type="paragraph" w:styleId="Corpsdetexte2">
    <w:name w:val="Body Text 2"/>
    <w:basedOn w:val="Normal"/>
    <w:link w:val="Corpsdetexte2Car"/>
    <w:rsid w:val="00CC3E69"/>
    <w:pPr>
      <w:spacing w:after="120" w:line="480" w:lineRule="auto"/>
    </w:pPr>
  </w:style>
  <w:style w:type="character" w:customStyle="1" w:styleId="Corpsdetexte2Car">
    <w:name w:val="Corps de texte 2 Car"/>
    <w:basedOn w:val="Policepardfaut"/>
    <w:link w:val="Corpsdetexte2"/>
    <w:rsid w:val="00CC3E6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C3E69"/>
    <w:rPr>
      <w:rFonts w:ascii="Tahoma" w:hAnsi="Tahoma" w:cs="Tahoma"/>
      <w:sz w:val="16"/>
      <w:szCs w:val="16"/>
    </w:rPr>
  </w:style>
  <w:style w:type="character" w:customStyle="1" w:styleId="TextedebullesCar">
    <w:name w:val="Texte de bulles Car"/>
    <w:basedOn w:val="Policepardfaut"/>
    <w:link w:val="Textedebulles"/>
    <w:uiPriority w:val="99"/>
    <w:semiHidden/>
    <w:rsid w:val="00CC3E69"/>
    <w:rPr>
      <w:rFonts w:ascii="Tahoma" w:eastAsia="Times New Roman" w:hAnsi="Tahoma" w:cs="Tahoma"/>
      <w:sz w:val="16"/>
      <w:szCs w:val="16"/>
      <w:lang w:eastAsia="fr-FR"/>
    </w:rPr>
  </w:style>
  <w:style w:type="paragraph" w:styleId="En-tte">
    <w:name w:val="header"/>
    <w:basedOn w:val="Normal"/>
    <w:link w:val="En-tteCar"/>
    <w:uiPriority w:val="99"/>
    <w:unhideWhenUsed/>
    <w:rsid w:val="00330992"/>
    <w:pPr>
      <w:tabs>
        <w:tab w:val="center" w:pos="4536"/>
        <w:tab w:val="right" w:pos="9072"/>
      </w:tabs>
    </w:pPr>
  </w:style>
  <w:style w:type="character" w:customStyle="1" w:styleId="En-tteCar">
    <w:name w:val="En-tête Car"/>
    <w:basedOn w:val="Policepardfaut"/>
    <w:link w:val="En-tte"/>
    <w:uiPriority w:val="99"/>
    <w:rsid w:val="00330992"/>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463A4"/>
    <w:pPr>
      <w:spacing w:before="100" w:beforeAutospacing="1" w:after="100" w:afterAutospacing="1"/>
    </w:pPr>
    <w:rPr>
      <w:sz w:val="24"/>
      <w:szCs w:val="24"/>
    </w:rPr>
  </w:style>
  <w:style w:type="paragraph" w:customStyle="1" w:styleId="Default">
    <w:name w:val="Default"/>
    <w:rsid w:val="00487B8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rsid w:val="0048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List Bullet Mary Car,List Paragraph (numbered (a)) Car,RM1 Car,Liste couleur - Accent 11 Car"/>
    <w:link w:val="Paragraphedeliste"/>
    <w:uiPriority w:val="34"/>
    <w:rsid w:val="00232C52"/>
    <w:rPr>
      <w:rFonts w:ascii="Calibri" w:eastAsia="Calibri" w:hAnsi="Calibri" w:cs="Times New Roman"/>
      <w:sz w:val="28"/>
      <w:szCs w:val="28"/>
    </w:rPr>
  </w:style>
  <w:style w:type="character" w:customStyle="1" w:styleId="Titre1Car">
    <w:name w:val="Titre 1 Car"/>
    <w:basedOn w:val="Policepardfaut"/>
    <w:link w:val="Titre1"/>
    <w:uiPriority w:val="9"/>
    <w:rsid w:val="00232C52"/>
    <w:rPr>
      <w:rFonts w:ascii="Times New Roman" w:eastAsia="Times New Roman" w:hAnsi="Times New Roman" w:cs="Times New Roman"/>
      <w:b/>
      <w:sz w:val="28"/>
      <w:szCs w:val="32"/>
    </w:rPr>
  </w:style>
  <w:style w:type="character" w:customStyle="1" w:styleId="Titre8Car">
    <w:name w:val="Titre 8 Car"/>
    <w:basedOn w:val="Policepardfaut"/>
    <w:link w:val="Titre8"/>
    <w:uiPriority w:val="9"/>
    <w:semiHidden/>
    <w:rsid w:val="006870C1"/>
    <w:rPr>
      <w:rFonts w:asciiTheme="majorHAnsi" w:eastAsiaTheme="majorEastAsia" w:hAnsiTheme="majorHAnsi" w:cstheme="majorBidi"/>
      <w:color w:val="272727" w:themeColor="text1" w:themeTint="D8"/>
      <w:sz w:val="21"/>
      <w:szCs w:val="21"/>
      <w:lang w:eastAsia="fr-FR"/>
    </w:rPr>
  </w:style>
  <w:style w:type="character" w:styleId="Marquedecommentaire">
    <w:name w:val="annotation reference"/>
    <w:basedOn w:val="Policepardfaut"/>
    <w:uiPriority w:val="99"/>
    <w:semiHidden/>
    <w:unhideWhenUsed/>
    <w:rsid w:val="00A20ADC"/>
    <w:rPr>
      <w:sz w:val="16"/>
      <w:szCs w:val="16"/>
    </w:rPr>
  </w:style>
  <w:style w:type="paragraph" w:styleId="Commentaire">
    <w:name w:val="annotation text"/>
    <w:basedOn w:val="Normal"/>
    <w:link w:val="CommentaireCar"/>
    <w:uiPriority w:val="99"/>
    <w:unhideWhenUsed/>
    <w:rsid w:val="00A20ADC"/>
  </w:style>
  <w:style w:type="character" w:customStyle="1" w:styleId="CommentaireCar">
    <w:name w:val="Commentaire Car"/>
    <w:basedOn w:val="Policepardfaut"/>
    <w:link w:val="Commentaire"/>
    <w:uiPriority w:val="99"/>
    <w:rsid w:val="00A20AD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20ADC"/>
    <w:rPr>
      <w:b/>
      <w:bCs/>
    </w:rPr>
  </w:style>
  <w:style w:type="character" w:customStyle="1" w:styleId="ObjetducommentaireCar">
    <w:name w:val="Objet du commentaire Car"/>
    <w:basedOn w:val="CommentaireCar"/>
    <w:link w:val="Objetducommentaire"/>
    <w:uiPriority w:val="99"/>
    <w:semiHidden/>
    <w:rsid w:val="00A20ADC"/>
    <w:rPr>
      <w:rFonts w:ascii="Times New Roman" w:eastAsia="Times New Roman" w:hAnsi="Times New Roman" w:cs="Times New Roman"/>
      <w:b/>
      <w:bCs/>
      <w:sz w:val="20"/>
      <w:szCs w:val="20"/>
      <w:lang w:eastAsia="fr-FR"/>
    </w:rPr>
  </w:style>
  <w:style w:type="paragraph" w:styleId="Rvision">
    <w:name w:val="Revision"/>
    <w:hidden/>
    <w:uiPriority w:val="99"/>
    <w:semiHidden/>
    <w:rsid w:val="00715FC5"/>
    <w:p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8E3424"/>
    <w:pPr>
      <w:spacing w:after="120"/>
    </w:pPr>
  </w:style>
  <w:style w:type="character" w:customStyle="1" w:styleId="CorpsdetexteCar">
    <w:name w:val="Corps de texte Car"/>
    <w:basedOn w:val="Policepardfaut"/>
    <w:link w:val="Corpsdetexte"/>
    <w:uiPriority w:val="99"/>
    <w:semiHidden/>
    <w:rsid w:val="008E3424"/>
    <w:rPr>
      <w:rFonts w:ascii="Times New Roman" w:eastAsia="Times New Roman" w:hAnsi="Times New Roman" w:cs="Times New Roman"/>
      <w:sz w:val="20"/>
      <w:szCs w:val="20"/>
      <w:lang w:eastAsia="fr-FR"/>
    </w:rPr>
  </w:style>
  <w:style w:type="paragraph" w:customStyle="1" w:styleId="BankNormal">
    <w:name w:val="BankNormal"/>
    <w:basedOn w:val="Normal"/>
    <w:rsid w:val="008E3424"/>
    <w:pPr>
      <w:spacing w:after="240"/>
    </w:pPr>
    <w:rPr>
      <w:sz w:val="24"/>
      <w:lang w:eastAsia="en-US"/>
    </w:rPr>
  </w:style>
  <w:style w:type="character" w:styleId="Lienhypertexte">
    <w:name w:val="Hyperlink"/>
    <w:uiPriority w:val="99"/>
    <w:rsid w:val="008E3424"/>
    <w:rPr>
      <w:rFonts w:cs="Times New Roman"/>
      <w:color w:val="0000FF"/>
      <w:u w:val="single"/>
    </w:rPr>
  </w:style>
  <w:style w:type="paragraph" w:customStyle="1" w:styleId="ps">
    <w:name w:val="ps"/>
    <w:basedOn w:val="Normal"/>
    <w:rsid w:val="008E3424"/>
    <w:pPr>
      <w:tabs>
        <w:tab w:val="num" w:pos="1656"/>
      </w:tabs>
      <w:overflowPunct w:val="0"/>
      <w:autoSpaceDE w:val="0"/>
      <w:autoSpaceDN w:val="0"/>
      <w:adjustRightInd w:val="0"/>
      <w:spacing w:before="240"/>
      <w:ind w:left="1656" w:hanging="576"/>
      <w:jc w:val="both"/>
      <w:textAlignment w:val="baseline"/>
    </w:pPr>
    <w:rPr>
      <w:sz w:val="24"/>
    </w:rPr>
  </w:style>
  <w:style w:type="paragraph" w:styleId="En-ttedetabledesmatires">
    <w:name w:val="TOC Heading"/>
    <w:basedOn w:val="Titre1"/>
    <w:next w:val="Normal"/>
    <w:uiPriority w:val="39"/>
    <w:unhideWhenUsed/>
    <w:qFormat/>
    <w:rsid w:val="00686390"/>
    <w:pPr>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u w:val="double"/>
      <w:lang w:eastAsia="fr-FR"/>
    </w:rPr>
  </w:style>
  <w:style w:type="paragraph" w:styleId="Notedebasdepage">
    <w:name w:val="footnote text"/>
    <w:basedOn w:val="Normal"/>
    <w:link w:val="NotedebasdepageCar"/>
    <w:uiPriority w:val="99"/>
    <w:semiHidden/>
    <w:unhideWhenUsed/>
    <w:rsid w:val="00451B28"/>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uiPriority w:val="99"/>
    <w:semiHidden/>
    <w:rsid w:val="00451B28"/>
    <w:rPr>
      <w:sz w:val="20"/>
      <w:szCs w:val="20"/>
    </w:rPr>
  </w:style>
  <w:style w:type="character" w:styleId="Appelnotedebasdep">
    <w:name w:val="footnote reference"/>
    <w:basedOn w:val="Policepardfaut"/>
    <w:uiPriority w:val="99"/>
    <w:semiHidden/>
    <w:unhideWhenUsed/>
    <w:rsid w:val="00451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34883">
      <w:bodyDiv w:val="1"/>
      <w:marLeft w:val="0"/>
      <w:marRight w:val="0"/>
      <w:marTop w:val="0"/>
      <w:marBottom w:val="0"/>
      <w:divBdr>
        <w:top w:val="none" w:sz="0" w:space="0" w:color="auto"/>
        <w:left w:val="none" w:sz="0" w:space="0" w:color="auto"/>
        <w:bottom w:val="none" w:sz="0" w:space="0" w:color="auto"/>
        <w:right w:val="none" w:sz="0" w:space="0" w:color="auto"/>
      </w:divBdr>
    </w:div>
    <w:div w:id="1691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60DC-0551-4C03-B71E-BA0B01FD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3264</Words>
  <Characters>17957</Characters>
  <Application>Microsoft Office Word</Application>
  <DocSecurity>0</DocSecurity>
  <Lines>149</Lines>
  <Paragraphs>42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DIRECTION</dc:creator>
  <cp:lastModifiedBy>KOUADIO-AKA</cp:lastModifiedBy>
  <cp:revision>2</cp:revision>
  <cp:lastPrinted>2024-03-25T15:29:00Z</cp:lastPrinted>
  <dcterms:created xsi:type="dcterms:W3CDTF">2024-04-25T12:46:00Z</dcterms:created>
  <dcterms:modified xsi:type="dcterms:W3CDTF">2024-04-25T12:46:00Z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2024-04-17T13:21:36Z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c11fe1f9-ddb1-481b-9b11-36ca0f4f17e2</vt:lpwstr>
  </property>
  <property fmtid="{D5CDD505-2E9C-101B-9397-08002B2CF9AE}" pid="7" name="MSIP_Label_defa4170-0d19-0005-0004-bc88714345d2_ActionId">
    <vt:lpwstr>d16a3750-939a-4ad3-b047-dc069c15a1a8</vt:lpwstr>
  </property>
  <property fmtid="{D5CDD505-2E9C-101B-9397-08002B2CF9AE}" pid="8" name="MSIP_Label_defa4170-0d19-0005-0004-bc88714345d2_ContentBits">
    <vt:lpwstr>0</vt:lpwstr>
  </property>
</Properties>
</file>